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8BA6" w14:textId="041B277D" w:rsidR="00685ABE" w:rsidRPr="00E64C69" w:rsidRDefault="00E64C69" w:rsidP="00E64C69">
      <w:pPr>
        <w:pStyle w:val="StandardWeb"/>
        <w:rPr>
          <w:rFonts w:asciiTheme="minorHAnsi" w:hAnsiTheme="minorHAnsi" w:cstheme="minorHAnsi"/>
        </w:rPr>
      </w:pPr>
      <w:r w:rsidRPr="00E64C69">
        <w:rPr>
          <w:rFonts w:ascii="Arial" w:hAnsi="Arial" w:cs="Arial"/>
          <w:b/>
          <w:color w:val="595959"/>
          <w:sz w:val="36"/>
          <w:szCs w:val="36"/>
        </w:rPr>
        <w:t xml:space="preserve">Gleason Corporation </w:t>
      </w:r>
      <w:proofErr w:type="spellStart"/>
      <w:r w:rsidRPr="00E64C69">
        <w:rPr>
          <w:rFonts w:ascii="Arial" w:hAnsi="Arial" w:cs="Arial"/>
          <w:b/>
          <w:color w:val="595959"/>
          <w:sz w:val="36"/>
          <w:szCs w:val="36"/>
        </w:rPr>
        <w:t>acquisisce</w:t>
      </w:r>
      <w:proofErr w:type="spellEnd"/>
      <w:r w:rsidRPr="00E64C69">
        <w:rPr>
          <w:rFonts w:ascii="Arial" w:hAnsi="Arial" w:cs="Arial"/>
          <w:b/>
          <w:color w:val="595959"/>
          <w:sz w:val="36"/>
          <w:szCs w:val="36"/>
        </w:rPr>
        <w:t xml:space="preserve"> </w:t>
      </w:r>
      <w:proofErr w:type="spellStart"/>
      <w:r w:rsidRPr="00E64C69">
        <w:rPr>
          <w:rFonts w:ascii="Arial" w:hAnsi="Arial" w:cs="Arial"/>
          <w:b/>
          <w:color w:val="595959"/>
          <w:sz w:val="36"/>
          <w:szCs w:val="36"/>
        </w:rPr>
        <w:t>Fubri</w:t>
      </w:r>
      <w:proofErr w:type="spellEnd"/>
      <w:r w:rsidRPr="00E64C69">
        <w:rPr>
          <w:rFonts w:ascii="Arial" w:hAnsi="Arial" w:cs="Arial"/>
          <w:b/>
          <w:color w:val="595959"/>
          <w:sz w:val="36"/>
          <w:szCs w:val="36"/>
        </w:rPr>
        <w:t xml:space="preserve"> </w:t>
      </w:r>
      <w:proofErr w:type="spellStart"/>
      <w:r w:rsidRPr="00E64C69">
        <w:rPr>
          <w:rFonts w:ascii="Arial" w:hAnsi="Arial" w:cs="Arial"/>
          <w:b/>
          <w:color w:val="595959"/>
          <w:sz w:val="36"/>
          <w:szCs w:val="36"/>
        </w:rPr>
        <w:t>s.r.l</w:t>
      </w:r>
      <w:proofErr w:type="spellEnd"/>
      <w:r w:rsidRPr="00E64C69">
        <w:rPr>
          <w:rFonts w:ascii="Arial" w:hAnsi="Arial" w:cs="Arial"/>
          <w:b/>
          <w:color w:val="595959"/>
          <w:sz w:val="36"/>
          <w:szCs w:val="36"/>
        </w:rPr>
        <w:t>.</w:t>
      </w:r>
    </w:p>
    <w:p w14:paraId="17305133" w14:textId="77777777" w:rsidR="001063D0" w:rsidRPr="006E4538" w:rsidRDefault="001063D0" w:rsidP="000973DD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0" w:right="0"/>
        <w:jc w:val="left"/>
        <w:rPr>
          <w:rFonts w:ascii="Arial" w:hAnsi="Arial" w:cs="Arial"/>
          <w:b/>
          <w:color w:val="595959"/>
          <w:sz w:val="24"/>
          <w:szCs w:val="24"/>
          <w:lang w:val="en-US"/>
        </w:rPr>
      </w:pPr>
    </w:p>
    <w:p w14:paraId="527F362E" w14:textId="77777777" w:rsidR="00E64C69" w:rsidRDefault="00E64C69" w:rsidP="00E64C69">
      <w:pPr>
        <w:pStyle w:val="StandardWeb"/>
        <w:rPr>
          <w:rFonts w:ascii="Arial" w:eastAsia="MS Mincho" w:hAnsi="Arial" w:cs="Arial"/>
          <w:b/>
          <w:color w:val="595959"/>
        </w:rPr>
      </w:pPr>
      <w:r w:rsidRPr="00E64C69">
        <w:rPr>
          <w:rFonts w:ascii="Arial" w:eastAsia="MS Mincho" w:hAnsi="Arial" w:cs="Arial"/>
          <w:b/>
          <w:color w:val="595959"/>
        </w:rPr>
        <w:t xml:space="preserve">13 </w:t>
      </w:r>
      <w:proofErr w:type="spellStart"/>
      <w:r w:rsidRPr="00E64C69">
        <w:rPr>
          <w:rFonts w:ascii="Arial" w:eastAsia="MS Mincho" w:hAnsi="Arial" w:cs="Arial"/>
          <w:b/>
          <w:color w:val="595959"/>
        </w:rPr>
        <w:t>maggio</w:t>
      </w:r>
      <w:proofErr w:type="spellEnd"/>
      <w:r w:rsidRPr="00E64C69">
        <w:rPr>
          <w:rFonts w:ascii="Arial" w:eastAsia="MS Mincho" w:hAnsi="Arial" w:cs="Arial"/>
          <w:b/>
          <w:color w:val="595959"/>
        </w:rPr>
        <w:t xml:space="preserve"> 2025, Rochester, New York, USA</w:t>
      </w:r>
    </w:p>
    <w:p w14:paraId="2740D17D" w14:textId="5B64BF8F" w:rsidR="00E64C69" w:rsidRPr="004A2265" w:rsidRDefault="00E64C69" w:rsidP="00E64C69">
      <w:pPr>
        <w:pStyle w:val="StandardWeb"/>
        <w:rPr>
          <w:rFonts w:asciiTheme="minorHAnsi" w:hAnsiTheme="minorHAnsi" w:cstheme="minorHAnsi"/>
        </w:rPr>
      </w:pPr>
      <w:r w:rsidRPr="00E64C69">
        <w:rPr>
          <w:rFonts w:ascii="Arial" w:hAnsi="Arial" w:cs="Arial"/>
          <w:b/>
          <w:color w:val="595959"/>
        </w:rPr>
        <w:t xml:space="preserve">Gleason Corporation ha </w:t>
      </w:r>
      <w:proofErr w:type="spellStart"/>
      <w:r w:rsidRPr="00E64C69">
        <w:rPr>
          <w:rFonts w:ascii="Arial" w:hAnsi="Arial" w:cs="Arial"/>
          <w:b/>
          <w:color w:val="595959"/>
        </w:rPr>
        <w:t>annunciato</w:t>
      </w:r>
      <w:proofErr w:type="spellEnd"/>
      <w:r w:rsidRPr="00E64C69">
        <w:rPr>
          <w:rFonts w:ascii="Arial" w:hAnsi="Arial" w:cs="Arial"/>
          <w:b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b/>
          <w:color w:val="595959"/>
        </w:rPr>
        <w:t>oggi</w:t>
      </w:r>
      <w:proofErr w:type="spellEnd"/>
      <w:r w:rsidRPr="00E64C69">
        <w:rPr>
          <w:rFonts w:ascii="Arial" w:hAnsi="Arial" w:cs="Arial"/>
          <w:b/>
          <w:color w:val="595959"/>
        </w:rPr>
        <w:t xml:space="preserve"> di aver </w:t>
      </w:r>
      <w:proofErr w:type="spellStart"/>
      <w:r w:rsidRPr="00E64C69">
        <w:rPr>
          <w:rFonts w:ascii="Arial" w:hAnsi="Arial" w:cs="Arial"/>
          <w:b/>
          <w:color w:val="595959"/>
        </w:rPr>
        <w:t>acquisito</w:t>
      </w:r>
      <w:proofErr w:type="spellEnd"/>
      <w:r w:rsidRPr="00E64C69">
        <w:rPr>
          <w:rFonts w:ascii="Arial" w:hAnsi="Arial" w:cs="Arial"/>
          <w:b/>
          <w:color w:val="595959"/>
        </w:rPr>
        <w:t xml:space="preserve"> il 100% </w:t>
      </w:r>
      <w:proofErr w:type="spellStart"/>
      <w:r w:rsidRPr="00E64C69">
        <w:rPr>
          <w:rFonts w:ascii="Arial" w:hAnsi="Arial" w:cs="Arial"/>
          <w:b/>
          <w:color w:val="595959"/>
        </w:rPr>
        <w:t>delle</w:t>
      </w:r>
      <w:proofErr w:type="spellEnd"/>
      <w:r w:rsidRPr="00E64C69">
        <w:rPr>
          <w:rFonts w:ascii="Arial" w:hAnsi="Arial" w:cs="Arial"/>
          <w:b/>
          <w:color w:val="595959"/>
        </w:rPr>
        <w:t xml:space="preserve"> quote di </w:t>
      </w:r>
      <w:proofErr w:type="spellStart"/>
      <w:r w:rsidRPr="00E64C69">
        <w:rPr>
          <w:rFonts w:ascii="Arial" w:hAnsi="Arial" w:cs="Arial"/>
          <w:bCs/>
          <w:color w:val="595959"/>
        </w:rPr>
        <w:t>Fubri</w:t>
      </w:r>
      <w:proofErr w:type="spellEnd"/>
      <w:r w:rsidRPr="00E64C69">
        <w:rPr>
          <w:rFonts w:ascii="Arial" w:hAnsi="Arial" w:cs="Arial"/>
          <w:b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bCs/>
          <w:color w:val="595959"/>
        </w:rPr>
        <w:t>s.r.l</w:t>
      </w:r>
      <w:proofErr w:type="spellEnd"/>
      <w:r w:rsidRPr="00E64C69">
        <w:rPr>
          <w:rFonts w:ascii="Arial" w:hAnsi="Arial" w:cs="Arial"/>
          <w:bCs/>
          <w:color w:val="595959"/>
        </w:rPr>
        <w:t>.</w:t>
      </w:r>
      <w:r w:rsidRPr="00E64C69">
        <w:rPr>
          <w:rFonts w:ascii="Arial" w:hAnsi="Arial" w:cs="Arial"/>
          <w:b/>
          <w:color w:val="595959"/>
        </w:rPr>
        <w:t xml:space="preserve">, con </w:t>
      </w:r>
      <w:proofErr w:type="spellStart"/>
      <w:r w:rsidRPr="00E64C69">
        <w:rPr>
          <w:rFonts w:ascii="Arial" w:hAnsi="Arial" w:cs="Arial"/>
          <w:b/>
          <w:color w:val="595959"/>
        </w:rPr>
        <w:t>sede</w:t>
      </w:r>
      <w:proofErr w:type="spellEnd"/>
      <w:r w:rsidRPr="00E64C69">
        <w:rPr>
          <w:rFonts w:ascii="Arial" w:hAnsi="Arial" w:cs="Arial"/>
          <w:b/>
          <w:color w:val="595959"/>
        </w:rPr>
        <w:t xml:space="preserve"> a Vigano, Italia.</w:t>
      </w:r>
    </w:p>
    <w:p w14:paraId="3F60EDA8" w14:textId="77777777" w:rsidR="00E64C69" w:rsidRPr="00E64C69" w:rsidRDefault="00E64C69" w:rsidP="00E64C69">
      <w:pPr>
        <w:pStyle w:val="StandardWeb"/>
        <w:rPr>
          <w:rFonts w:ascii="Arial" w:hAnsi="Arial" w:cs="Arial"/>
          <w:color w:val="595959"/>
        </w:rPr>
      </w:pPr>
      <w:r w:rsidRPr="00E64C69">
        <w:rPr>
          <w:rFonts w:ascii="Arial" w:hAnsi="Arial" w:cs="Arial"/>
          <w:color w:val="595959"/>
        </w:rPr>
        <w:t xml:space="preserve">Gleason Corporation ha </w:t>
      </w:r>
      <w:proofErr w:type="spellStart"/>
      <w:r w:rsidRPr="00E64C69">
        <w:rPr>
          <w:rFonts w:ascii="Arial" w:hAnsi="Arial" w:cs="Arial"/>
          <w:color w:val="595959"/>
        </w:rPr>
        <w:t>annunciato</w:t>
      </w:r>
      <w:proofErr w:type="spellEnd"/>
      <w:r w:rsidRPr="00E64C69">
        <w:rPr>
          <w:rFonts w:ascii="Arial" w:hAnsi="Arial" w:cs="Arial"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color w:val="595959"/>
        </w:rPr>
        <w:t>oggi</w:t>
      </w:r>
      <w:proofErr w:type="spellEnd"/>
      <w:r w:rsidRPr="00E64C69">
        <w:rPr>
          <w:rFonts w:ascii="Arial" w:hAnsi="Arial" w:cs="Arial"/>
          <w:color w:val="595959"/>
        </w:rPr>
        <w:t xml:space="preserve"> di aver </w:t>
      </w:r>
      <w:proofErr w:type="spellStart"/>
      <w:r w:rsidRPr="00E64C69">
        <w:rPr>
          <w:rFonts w:ascii="Arial" w:hAnsi="Arial" w:cs="Arial"/>
          <w:color w:val="595959"/>
        </w:rPr>
        <w:t>acquisito</w:t>
      </w:r>
      <w:proofErr w:type="spellEnd"/>
      <w:r w:rsidRPr="00E64C69">
        <w:rPr>
          <w:rFonts w:ascii="Arial" w:hAnsi="Arial" w:cs="Arial"/>
          <w:color w:val="595959"/>
        </w:rPr>
        <w:t xml:space="preserve"> il 100% </w:t>
      </w:r>
      <w:proofErr w:type="spellStart"/>
      <w:r w:rsidRPr="00E64C69">
        <w:rPr>
          <w:rFonts w:ascii="Arial" w:hAnsi="Arial" w:cs="Arial"/>
          <w:color w:val="595959"/>
        </w:rPr>
        <w:t>delle</w:t>
      </w:r>
      <w:proofErr w:type="spellEnd"/>
      <w:r w:rsidRPr="00E64C69">
        <w:rPr>
          <w:rFonts w:ascii="Arial" w:hAnsi="Arial" w:cs="Arial"/>
          <w:color w:val="595959"/>
        </w:rPr>
        <w:t xml:space="preserve"> quote di </w:t>
      </w:r>
      <w:proofErr w:type="spellStart"/>
      <w:r w:rsidRPr="00E64C69">
        <w:rPr>
          <w:rFonts w:ascii="Arial" w:hAnsi="Arial" w:cs="Arial"/>
          <w:color w:val="595959"/>
        </w:rPr>
        <w:t>Fubri</w:t>
      </w:r>
      <w:proofErr w:type="spellEnd"/>
      <w:r w:rsidRPr="00E64C69">
        <w:rPr>
          <w:rFonts w:ascii="Arial" w:hAnsi="Arial" w:cs="Arial"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color w:val="595959"/>
        </w:rPr>
        <w:t>s.r.l</w:t>
      </w:r>
      <w:proofErr w:type="spellEnd"/>
      <w:r w:rsidRPr="00E64C69">
        <w:rPr>
          <w:rFonts w:ascii="Arial" w:hAnsi="Arial" w:cs="Arial"/>
          <w:color w:val="595959"/>
        </w:rPr>
        <w:t xml:space="preserve">., con </w:t>
      </w:r>
      <w:proofErr w:type="spellStart"/>
      <w:r w:rsidRPr="00E64C69">
        <w:rPr>
          <w:rFonts w:ascii="Arial" w:hAnsi="Arial" w:cs="Arial"/>
          <w:color w:val="595959"/>
        </w:rPr>
        <w:t>sede</w:t>
      </w:r>
      <w:proofErr w:type="spellEnd"/>
      <w:r w:rsidRPr="00E64C69">
        <w:rPr>
          <w:rFonts w:ascii="Arial" w:hAnsi="Arial" w:cs="Arial"/>
          <w:color w:val="595959"/>
        </w:rPr>
        <w:t xml:space="preserve"> a Vigano, Italia. </w:t>
      </w:r>
      <w:proofErr w:type="spellStart"/>
      <w:r w:rsidRPr="00E64C69">
        <w:rPr>
          <w:rFonts w:ascii="Arial" w:hAnsi="Arial" w:cs="Arial"/>
          <w:color w:val="595959"/>
        </w:rPr>
        <w:t>Fubri</w:t>
      </w:r>
      <w:proofErr w:type="spellEnd"/>
      <w:r w:rsidRPr="00E64C69">
        <w:rPr>
          <w:rFonts w:ascii="Arial" w:hAnsi="Arial" w:cs="Arial"/>
          <w:color w:val="595959"/>
        </w:rPr>
        <w:t xml:space="preserve"> è un leader di </w:t>
      </w:r>
      <w:proofErr w:type="spellStart"/>
      <w:r w:rsidRPr="00E64C69">
        <w:rPr>
          <w:rFonts w:ascii="Arial" w:hAnsi="Arial" w:cs="Arial"/>
          <w:color w:val="595959"/>
        </w:rPr>
        <w:t>mercato</w:t>
      </w:r>
      <w:proofErr w:type="spellEnd"/>
      <w:r w:rsidRPr="00E64C69">
        <w:rPr>
          <w:rFonts w:ascii="Arial" w:hAnsi="Arial" w:cs="Arial"/>
          <w:color w:val="595959"/>
        </w:rPr>
        <w:t xml:space="preserve"> a </w:t>
      </w:r>
      <w:proofErr w:type="spellStart"/>
      <w:r w:rsidRPr="00E64C69">
        <w:rPr>
          <w:rFonts w:ascii="Arial" w:hAnsi="Arial" w:cs="Arial"/>
          <w:color w:val="595959"/>
        </w:rPr>
        <w:t>livello</w:t>
      </w:r>
      <w:proofErr w:type="spellEnd"/>
      <w:r w:rsidRPr="00E64C69">
        <w:rPr>
          <w:rFonts w:ascii="Arial" w:hAnsi="Arial" w:cs="Arial"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color w:val="595959"/>
        </w:rPr>
        <w:t>globale</w:t>
      </w:r>
      <w:proofErr w:type="spellEnd"/>
      <w:r w:rsidRPr="00E64C69">
        <w:rPr>
          <w:rFonts w:ascii="Arial" w:hAnsi="Arial" w:cs="Arial"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color w:val="595959"/>
        </w:rPr>
        <w:t>nella</w:t>
      </w:r>
      <w:proofErr w:type="spellEnd"/>
      <w:r w:rsidRPr="00E64C69">
        <w:rPr>
          <w:rFonts w:ascii="Arial" w:hAnsi="Arial" w:cs="Arial"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color w:val="595959"/>
        </w:rPr>
        <w:t>produzione</w:t>
      </w:r>
      <w:proofErr w:type="spellEnd"/>
      <w:r w:rsidRPr="00E64C69">
        <w:rPr>
          <w:rFonts w:ascii="Arial" w:hAnsi="Arial" w:cs="Arial"/>
          <w:color w:val="595959"/>
        </w:rPr>
        <w:t xml:space="preserve"> di </w:t>
      </w:r>
      <w:proofErr w:type="spellStart"/>
      <w:r w:rsidRPr="00E64C69">
        <w:rPr>
          <w:rFonts w:ascii="Arial" w:hAnsi="Arial" w:cs="Arial"/>
          <w:color w:val="595959"/>
        </w:rPr>
        <w:t>utensili</w:t>
      </w:r>
      <w:proofErr w:type="spellEnd"/>
      <w:r w:rsidRPr="00E64C69">
        <w:rPr>
          <w:rFonts w:ascii="Arial" w:hAnsi="Arial" w:cs="Arial"/>
          <w:color w:val="595959"/>
        </w:rPr>
        <w:t xml:space="preserve"> da </w:t>
      </w:r>
      <w:proofErr w:type="spellStart"/>
      <w:r w:rsidRPr="00E64C69">
        <w:rPr>
          <w:rFonts w:ascii="Arial" w:hAnsi="Arial" w:cs="Arial"/>
          <w:color w:val="595959"/>
        </w:rPr>
        <w:t>taglio</w:t>
      </w:r>
      <w:proofErr w:type="spellEnd"/>
      <w:r w:rsidRPr="00E64C69">
        <w:rPr>
          <w:rFonts w:ascii="Arial" w:hAnsi="Arial" w:cs="Arial"/>
          <w:color w:val="595959"/>
        </w:rPr>
        <w:t xml:space="preserve"> per </w:t>
      </w:r>
      <w:proofErr w:type="spellStart"/>
      <w:r w:rsidRPr="00E64C69">
        <w:rPr>
          <w:rFonts w:ascii="Arial" w:hAnsi="Arial" w:cs="Arial"/>
          <w:color w:val="595959"/>
        </w:rPr>
        <w:t>ingranaggi</w:t>
      </w:r>
      <w:proofErr w:type="spellEnd"/>
      <w:r w:rsidRPr="00E64C69">
        <w:rPr>
          <w:rFonts w:ascii="Arial" w:hAnsi="Arial" w:cs="Arial"/>
          <w:color w:val="595959"/>
        </w:rPr>
        <w:t xml:space="preserve">, in </w:t>
      </w:r>
      <w:proofErr w:type="spellStart"/>
      <w:r w:rsidRPr="00E64C69">
        <w:rPr>
          <w:rFonts w:ascii="Arial" w:hAnsi="Arial" w:cs="Arial"/>
          <w:color w:val="595959"/>
        </w:rPr>
        <w:t>particolare</w:t>
      </w:r>
      <w:proofErr w:type="spellEnd"/>
      <w:r w:rsidRPr="00E64C69">
        <w:rPr>
          <w:rFonts w:ascii="Arial" w:hAnsi="Arial" w:cs="Arial"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color w:val="595959"/>
        </w:rPr>
        <w:t>creatori</w:t>
      </w:r>
      <w:proofErr w:type="spellEnd"/>
      <w:r w:rsidRPr="00E64C69">
        <w:rPr>
          <w:rFonts w:ascii="Arial" w:hAnsi="Arial" w:cs="Arial"/>
          <w:color w:val="595959"/>
        </w:rPr>
        <w:t xml:space="preserve"> in </w:t>
      </w:r>
      <w:proofErr w:type="spellStart"/>
      <w:r w:rsidRPr="00E64C69">
        <w:rPr>
          <w:rFonts w:ascii="Arial" w:hAnsi="Arial" w:cs="Arial"/>
          <w:color w:val="595959"/>
        </w:rPr>
        <w:t>acciaio</w:t>
      </w:r>
      <w:proofErr w:type="spellEnd"/>
      <w:r w:rsidRPr="00E64C69">
        <w:rPr>
          <w:rFonts w:ascii="Arial" w:hAnsi="Arial" w:cs="Arial"/>
          <w:color w:val="595959"/>
        </w:rPr>
        <w:t xml:space="preserve"> super </w:t>
      </w:r>
      <w:proofErr w:type="spellStart"/>
      <w:r w:rsidRPr="00E64C69">
        <w:rPr>
          <w:rFonts w:ascii="Arial" w:hAnsi="Arial" w:cs="Arial"/>
          <w:color w:val="595959"/>
        </w:rPr>
        <w:t>rapido</w:t>
      </w:r>
      <w:proofErr w:type="spellEnd"/>
      <w:r w:rsidRPr="00E64C69">
        <w:rPr>
          <w:rFonts w:ascii="Arial" w:hAnsi="Arial" w:cs="Arial"/>
          <w:color w:val="595959"/>
        </w:rPr>
        <w:t xml:space="preserve"> (HSS), e </w:t>
      </w:r>
      <w:proofErr w:type="gramStart"/>
      <w:r w:rsidRPr="00E64C69">
        <w:rPr>
          <w:rFonts w:ascii="Arial" w:hAnsi="Arial" w:cs="Arial"/>
          <w:color w:val="595959"/>
        </w:rPr>
        <w:t>serve</w:t>
      </w:r>
      <w:proofErr w:type="gramEnd"/>
      <w:r w:rsidRPr="00E64C69">
        <w:rPr>
          <w:rFonts w:ascii="Arial" w:hAnsi="Arial" w:cs="Arial"/>
          <w:color w:val="595959"/>
        </w:rPr>
        <w:t xml:space="preserve"> da </w:t>
      </w:r>
      <w:proofErr w:type="spellStart"/>
      <w:r w:rsidRPr="00E64C69">
        <w:rPr>
          <w:rFonts w:ascii="Arial" w:hAnsi="Arial" w:cs="Arial"/>
          <w:color w:val="595959"/>
        </w:rPr>
        <w:t>oltre</w:t>
      </w:r>
      <w:proofErr w:type="spellEnd"/>
      <w:r w:rsidRPr="00E64C69">
        <w:rPr>
          <w:rFonts w:ascii="Arial" w:hAnsi="Arial" w:cs="Arial"/>
          <w:color w:val="595959"/>
        </w:rPr>
        <w:t xml:space="preserve"> 85 anni </w:t>
      </w:r>
      <w:proofErr w:type="spellStart"/>
      <w:r w:rsidRPr="00E64C69">
        <w:rPr>
          <w:rFonts w:ascii="Arial" w:hAnsi="Arial" w:cs="Arial"/>
          <w:color w:val="595959"/>
        </w:rPr>
        <w:t>una</w:t>
      </w:r>
      <w:proofErr w:type="spellEnd"/>
      <w:r w:rsidRPr="00E64C69">
        <w:rPr>
          <w:rFonts w:ascii="Arial" w:hAnsi="Arial" w:cs="Arial"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color w:val="595959"/>
        </w:rPr>
        <w:t>vasta</w:t>
      </w:r>
      <w:proofErr w:type="spellEnd"/>
      <w:r w:rsidRPr="00E64C69">
        <w:rPr>
          <w:rFonts w:ascii="Arial" w:hAnsi="Arial" w:cs="Arial"/>
          <w:color w:val="595959"/>
        </w:rPr>
        <w:t xml:space="preserve"> gamma di </w:t>
      </w:r>
      <w:proofErr w:type="spellStart"/>
      <w:r w:rsidRPr="00E64C69">
        <w:rPr>
          <w:rFonts w:ascii="Arial" w:hAnsi="Arial" w:cs="Arial"/>
          <w:color w:val="595959"/>
        </w:rPr>
        <w:t>settori</w:t>
      </w:r>
      <w:proofErr w:type="spellEnd"/>
      <w:r w:rsidRPr="00E64C69">
        <w:rPr>
          <w:rFonts w:ascii="Arial" w:hAnsi="Arial" w:cs="Arial"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color w:val="595959"/>
        </w:rPr>
        <w:t>industriali</w:t>
      </w:r>
      <w:proofErr w:type="spellEnd"/>
      <w:r w:rsidRPr="00E64C69">
        <w:rPr>
          <w:rFonts w:ascii="Arial" w:hAnsi="Arial" w:cs="Arial"/>
          <w:color w:val="595959"/>
        </w:rPr>
        <w:t xml:space="preserve"> in </w:t>
      </w:r>
      <w:proofErr w:type="spellStart"/>
      <w:r w:rsidRPr="00E64C69">
        <w:rPr>
          <w:rFonts w:ascii="Arial" w:hAnsi="Arial" w:cs="Arial"/>
          <w:color w:val="595959"/>
        </w:rPr>
        <w:t>tutto</w:t>
      </w:r>
      <w:proofErr w:type="spellEnd"/>
      <w:r w:rsidRPr="00E64C69">
        <w:rPr>
          <w:rFonts w:ascii="Arial" w:hAnsi="Arial" w:cs="Arial"/>
          <w:color w:val="595959"/>
        </w:rPr>
        <w:t xml:space="preserve"> il mondo.</w:t>
      </w:r>
    </w:p>
    <w:p w14:paraId="048A16CF" w14:textId="77777777" w:rsidR="00E64C69" w:rsidRPr="00E64C69" w:rsidRDefault="00E64C69" w:rsidP="00E64C69">
      <w:pPr>
        <w:pStyle w:val="StandardWeb"/>
        <w:rPr>
          <w:rFonts w:ascii="Arial" w:hAnsi="Arial" w:cs="Arial"/>
          <w:color w:val="595959"/>
        </w:rPr>
      </w:pPr>
      <w:r w:rsidRPr="00E64C69">
        <w:rPr>
          <w:rFonts w:ascii="Arial" w:hAnsi="Arial" w:cs="Arial"/>
          <w:color w:val="595959"/>
        </w:rPr>
        <w:t xml:space="preserve">John J. Perrotti, Presidente e </w:t>
      </w:r>
      <w:proofErr w:type="spellStart"/>
      <w:r w:rsidRPr="00E64C69">
        <w:rPr>
          <w:rFonts w:ascii="Arial" w:hAnsi="Arial" w:cs="Arial"/>
          <w:color w:val="595959"/>
        </w:rPr>
        <w:t>Amministratore</w:t>
      </w:r>
      <w:proofErr w:type="spellEnd"/>
      <w:r w:rsidRPr="00E64C69">
        <w:rPr>
          <w:rFonts w:ascii="Arial" w:hAnsi="Arial" w:cs="Arial"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color w:val="595959"/>
        </w:rPr>
        <w:t>Delegato</w:t>
      </w:r>
      <w:proofErr w:type="spellEnd"/>
      <w:r w:rsidRPr="00E64C69">
        <w:rPr>
          <w:rFonts w:ascii="Arial" w:hAnsi="Arial" w:cs="Arial"/>
          <w:color w:val="595959"/>
        </w:rPr>
        <w:t xml:space="preserve"> di Gleason, ha </w:t>
      </w:r>
      <w:proofErr w:type="spellStart"/>
      <w:r w:rsidRPr="00E64C69">
        <w:rPr>
          <w:rFonts w:ascii="Arial" w:hAnsi="Arial" w:cs="Arial"/>
          <w:color w:val="595959"/>
        </w:rPr>
        <w:t>dichiarato</w:t>
      </w:r>
      <w:proofErr w:type="spellEnd"/>
      <w:r w:rsidRPr="00E64C69">
        <w:rPr>
          <w:rFonts w:ascii="Arial" w:hAnsi="Arial" w:cs="Arial"/>
          <w:color w:val="595959"/>
        </w:rPr>
        <w:t>:</w:t>
      </w:r>
      <w:r w:rsidRPr="00E64C69">
        <w:rPr>
          <w:rFonts w:ascii="Arial" w:hAnsi="Arial" w:cs="Arial"/>
          <w:color w:val="595959"/>
        </w:rPr>
        <w:br/>
      </w:r>
      <w:r w:rsidRPr="00E64C69">
        <w:rPr>
          <w:rFonts w:ascii="Arial" w:hAnsi="Arial" w:cs="Arial"/>
          <w:i/>
          <w:iCs/>
          <w:color w:val="595959"/>
        </w:rPr>
        <w:t>“</w:t>
      </w:r>
      <w:proofErr w:type="spellStart"/>
      <w:r w:rsidRPr="00E64C69">
        <w:rPr>
          <w:rFonts w:ascii="Arial" w:hAnsi="Arial" w:cs="Arial"/>
          <w:i/>
          <w:iCs/>
          <w:color w:val="595959"/>
        </w:rPr>
        <w:t>Abbiamo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grande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rispetto per il team di </w:t>
      </w:r>
      <w:proofErr w:type="spellStart"/>
      <w:r w:rsidRPr="00E64C69">
        <w:rPr>
          <w:rFonts w:ascii="Arial" w:hAnsi="Arial" w:cs="Arial"/>
          <w:i/>
          <w:iCs/>
          <w:color w:val="595959"/>
        </w:rPr>
        <w:t>Fubri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, </w:t>
      </w:r>
      <w:proofErr w:type="spellStart"/>
      <w:r w:rsidRPr="00E64C69">
        <w:rPr>
          <w:rFonts w:ascii="Arial" w:hAnsi="Arial" w:cs="Arial"/>
          <w:i/>
          <w:iCs/>
          <w:color w:val="595959"/>
        </w:rPr>
        <w:t>che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ha </w:t>
      </w:r>
      <w:proofErr w:type="spellStart"/>
      <w:r w:rsidRPr="00E64C69">
        <w:rPr>
          <w:rFonts w:ascii="Arial" w:hAnsi="Arial" w:cs="Arial"/>
          <w:i/>
          <w:iCs/>
          <w:color w:val="595959"/>
        </w:rPr>
        <w:t>dimostrato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una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forte </w:t>
      </w:r>
      <w:proofErr w:type="spellStart"/>
      <w:r w:rsidRPr="00E64C69">
        <w:rPr>
          <w:rFonts w:ascii="Arial" w:hAnsi="Arial" w:cs="Arial"/>
          <w:i/>
          <w:iCs/>
          <w:color w:val="595959"/>
        </w:rPr>
        <w:t>competenza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nel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fornire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utensili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di </w:t>
      </w:r>
      <w:proofErr w:type="spellStart"/>
      <w:r w:rsidRPr="00E64C69">
        <w:rPr>
          <w:rFonts w:ascii="Arial" w:hAnsi="Arial" w:cs="Arial"/>
          <w:i/>
          <w:iCs/>
          <w:color w:val="595959"/>
        </w:rPr>
        <w:t>alta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qualità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con </w:t>
      </w:r>
      <w:proofErr w:type="spellStart"/>
      <w:r w:rsidRPr="00E64C69">
        <w:rPr>
          <w:rFonts w:ascii="Arial" w:hAnsi="Arial" w:cs="Arial"/>
          <w:i/>
          <w:iCs/>
          <w:color w:val="595959"/>
        </w:rPr>
        <w:t>prezzi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e tempi di </w:t>
      </w:r>
      <w:proofErr w:type="spellStart"/>
      <w:r w:rsidRPr="00E64C69">
        <w:rPr>
          <w:rFonts w:ascii="Arial" w:hAnsi="Arial" w:cs="Arial"/>
          <w:i/>
          <w:iCs/>
          <w:color w:val="595959"/>
        </w:rPr>
        <w:t>consegna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competitivi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. </w:t>
      </w:r>
      <w:proofErr w:type="spellStart"/>
      <w:r w:rsidRPr="00E64C69">
        <w:rPr>
          <w:rFonts w:ascii="Arial" w:hAnsi="Arial" w:cs="Arial"/>
          <w:i/>
          <w:iCs/>
          <w:color w:val="595959"/>
        </w:rPr>
        <w:t>Siamo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entusiasti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di </w:t>
      </w:r>
      <w:proofErr w:type="spellStart"/>
      <w:r w:rsidRPr="00E64C69">
        <w:rPr>
          <w:rFonts w:ascii="Arial" w:hAnsi="Arial" w:cs="Arial"/>
          <w:i/>
          <w:iCs/>
          <w:color w:val="595959"/>
        </w:rPr>
        <w:t>questa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combinazione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che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rafforza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ulteriormente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la nostra </w:t>
      </w:r>
      <w:proofErr w:type="spellStart"/>
      <w:r w:rsidRPr="00E64C69">
        <w:rPr>
          <w:rFonts w:ascii="Arial" w:hAnsi="Arial" w:cs="Arial"/>
          <w:i/>
          <w:iCs/>
          <w:color w:val="595959"/>
        </w:rPr>
        <w:t>missione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di Total Gear Solutions e ci </w:t>
      </w:r>
      <w:proofErr w:type="spellStart"/>
      <w:r w:rsidRPr="00E64C69">
        <w:rPr>
          <w:rFonts w:ascii="Arial" w:hAnsi="Arial" w:cs="Arial"/>
          <w:i/>
          <w:iCs/>
          <w:color w:val="595959"/>
        </w:rPr>
        <w:t>permette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di </w:t>
      </w:r>
      <w:proofErr w:type="spellStart"/>
      <w:r w:rsidRPr="00E64C69">
        <w:rPr>
          <w:rFonts w:ascii="Arial" w:hAnsi="Arial" w:cs="Arial"/>
          <w:i/>
          <w:iCs/>
          <w:color w:val="595959"/>
        </w:rPr>
        <w:t>ampliare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ulteriormente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la nostra </w:t>
      </w:r>
      <w:proofErr w:type="spellStart"/>
      <w:r w:rsidRPr="00E64C69">
        <w:rPr>
          <w:rFonts w:ascii="Arial" w:hAnsi="Arial" w:cs="Arial"/>
          <w:i/>
          <w:iCs/>
          <w:color w:val="595959"/>
        </w:rPr>
        <w:t>capacità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di </w:t>
      </w:r>
      <w:proofErr w:type="spellStart"/>
      <w:r w:rsidRPr="00E64C69">
        <w:rPr>
          <w:rFonts w:ascii="Arial" w:hAnsi="Arial" w:cs="Arial"/>
          <w:i/>
          <w:iCs/>
          <w:color w:val="595959"/>
        </w:rPr>
        <w:t>servire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la </w:t>
      </w:r>
      <w:proofErr w:type="spellStart"/>
      <w:r w:rsidRPr="00E64C69">
        <w:rPr>
          <w:rFonts w:ascii="Arial" w:hAnsi="Arial" w:cs="Arial"/>
          <w:i/>
          <w:iCs/>
          <w:color w:val="595959"/>
        </w:rPr>
        <w:t>clientela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globale</w:t>
      </w:r>
      <w:proofErr w:type="spellEnd"/>
      <w:r w:rsidRPr="00E64C69">
        <w:rPr>
          <w:rFonts w:ascii="Arial" w:hAnsi="Arial" w:cs="Arial"/>
          <w:i/>
          <w:iCs/>
          <w:color w:val="595959"/>
        </w:rPr>
        <w:t>.”</w:t>
      </w:r>
    </w:p>
    <w:p w14:paraId="4099AF55" w14:textId="77777777" w:rsidR="00E64C69" w:rsidRPr="00E64C69" w:rsidRDefault="00E64C69" w:rsidP="00E64C69">
      <w:pPr>
        <w:pStyle w:val="StandardWeb"/>
        <w:rPr>
          <w:rFonts w:ascii="Arial" w:hAnsi="Arial" w:cs="Arial"/>
          <w:color w:val="595959"/>
        </w:rPr>
      </w:pPr>
      <w:r w:rsidRPr="00E64C69">
        <w:rPr>
          <w:rFonts w:ascii="Arial" w:hAnsi="Arial" w:cs="Arial"/>
          <w:color w:val="595959"/>
        </w:rPr>
        <w:t xml:space="preserve">Massimo Mandelli, </w:t>
      </w:r>
      <w:proofErr w:type="spellStart"/>
      <w:r w:rsidRPr="00E64C69">
        <w:rPr>
          <w:rFonts w:ascii="Arial" w:hAnsi="Arial" w:cs="Arial"/>
          <w:color w:val="595959"/>
        </w:rPr>
        <w:t>Amministratore</w:t>
      </w:r>
      <w:proofErr w:type="spellEnd"/>
      <w:r w:rsidRPr="00E64C69">
        <w:rPr>
          <w:rFonts w:ascii="Arial" w:hAnsi="Arial" w:cs="Arial"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color w:val="595959"/>
        </w:rPr>
        <w:t>Delegato</w:t>
      </w:r>
      <w:proofErr w:type="spellEnd"/>
      <w:r w:rsidRPr="00E64C69">
        <w:rPr>
          <w:rFonts w:ascii="Arial" w:hAnsi="Arial" w:cs="Arial"/>
          <w:color w:val="595959"/>
        </w:rPr>
        <w:t xml:space="preserve"> di </w:t>
      </w:r>
      <w:proofErr w:type="spellStart"/>
      <w:r w:rsidRPr="00E64C69">
        <w:rPr>
          <w:rFonts w:ascii="Arial" w:hAnsi="Arial" w:cs="Arial"/>
          <w:color w:val="595959"/>
        </w:rPr>
        <w:t>Fubri</w:t>
      </w:r>
      <w:proofErr w:type="spellEnd"/>
      <w:r w:rsidRPr="00E64C69">
        <w:rPr>
          <w:rFonts w:ascii="Arial" w:hAnsi="Arial" w:cs="Arial"/>
          <w:color w:val="595959"/>
        </w:rPr>
        <w:t xml:space="preserve">, ha </w:t>
      </w:r>
      <w:proofErr w:type="spellStart"/>
      <w:r w:rsidRPr="00E64C69">
        <w:rPr>
          <w:rFonts w:ascii="Arial" w:hAnsi="Arial" w:cs="Arial"/>
          <w:color w:val="595959"/>
        </w:rPr>
        <w:t>commentato</w:t>
      </w:r>
      <w:proofErr w:type="spellEnd"/>
      <w:r w:rsidRPr="00E64C69">
        <w:rPr>
          <w:rFonts w:ascii="Arial" w:hAnsi="Arial" w:cs="Arial"/>
          <w:color w:val="595959"/>
        </w:rPr>
        <w:t>:</w:t>
      </w:r>
      <w:r w:rsidRPr="00E64C69">
        <w:rPr>
          <w:rFonts w:ascii="Arial" w:hAnsi="Arial" w:cs="Arial"/>
          <w:color w:val="595959"/>
        </w:rPr>
        <w:br/>
      </w:r>
      <w:r w:rsidRPr="00E64C69">
        <w:rPr>
          <w:rFonts w:ascii="Arial" w:hAnsi="Arial" w:cs="Arial"/>
          <w:i/>
          <w:iCs/>
          <w:color w:val="595959"/>
        </w:rPr>
        <w:t>“</w:t>
      </w:r>
      <w:proofErr w:type="spellStart"/>
      <w:r w:rsidRPr="00E64C69">
        <w:rPr>
          <w:rFonts w:ascii="Arial" w:hAnsi="Arial" w:cs="Arial"/>
          <w:i/>
          <w:iCs/>
          <w:color w:val="595959"/>
        </w:rPr>
        <w:t>Fubri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è </w:t>
      </w:r>
      <w:proofErr w:type="spellStart"/>
      <w:r w:rsidRPr="00E64C69">
        <w:rPr>
          <w:rFonts w:ascii="Arial" w:hAnsi="Arial" w:cs="Arial"/>
          <w:i/>
          <w:iCs/>
          <w:color w:val="595959"/>
        </w:rPr>
        <w:t>stata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un’azienda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a </w:t>
      </w:r>
      <w:proofErr w:type="spellStart"/>
      <w:r w:rsidRPr="00E64C69">
        <w:rPr>
          <w:rFonts w:ascii="Arial" w:hAnsi="Arial" w:cs="Arial"/>
          <w:i/>
          <w:iCs/>
          <w:color w:val="595959"/>
        </w:rPr>
        <w:t>conduzione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familiare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sin </w:t>
      </w:r>
      <w:proofErr w:type="spellStart"/>
      <w:r w:rsidRPr="00E64C69">
        <w:rPr>
          <w:rFonts w:ascii="Arial" w:hAnsi="Arial" w:cs="Arial"/>
          <w:i/>
          <w:iCs/>
          <w:color w:val="595959"/>
        </w:rPr>
        <w:t>dalla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sua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fondazione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, ma non </w:t>
      </w:r>
      <w:proofErr w:type="spellStart"/>
      <w:r w:rsidRPr="00E64C69">
        <w:rPr>
          <w:rFonts w:ascii="Arial" w:hAnsi="Arial" w:cs="Arial"/>
          <w:i/>
          <w:iCs/>
          <w:color w:val="595959"/>
        </w:rPr>
        <w:t>potrei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immaginare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un partner </w:t>
      </w:r>
      <w:proofErr w:type="spellStart"/>
      <w:r w:rsidRPr="00E64C69">
        <w:rPr>
          <w:rFonts w:ascii="Arial" w:hAnsi="Arial" w:cs="Arial"/>
          <w:i/>
          <w:iCs/>
          <w:color w:val="595959"/>
        </w:rPr>
        <w:t>migliore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di Gleason per </w:t>
      </w:r>
      <w:proofErr w:type="spellStart"/>
      <w:r w:rsidRPr="00E64C69">
        <w:rPr>
          <w:rFonts w:ascii="Arial" w:hAnsi="Arial" w:cs="Arial"/>
          <w:i/>
          <w:iCs/>
          <w:color w:val="595959"/>
        </w:rPr>
        <w:t>guidare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la nostra </w:t>
      </w:r>
      <w:proofErr w:type="spellStart"/>
      <w:r w:rsidRPr="00E64C69">
        <w:rPr>
          <w:rFonts w:ascii="Arial" w:hAnsi="Arial" w:cs="Arial"/>
          <w:i/>
          <w:iCs/>
          <w:color w:val="595959"/>
        </w:rPr>
        <w:t>azienda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verso il </w:t>
      </w:r>
      <w:proofErr w:type="spellStart"/>
      <w:r w:rsidRPr="00E64C69">
        <w:rPr>
          <w:rFonts w:ascii="Arial" w:hAnsi="Arial" w:cs="Arial"/>
          <w:i/>
          <w:iCs/>
          <w:color w:val="595959"/>
        </w:rPr>
        <w:t>futuro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. </w:t>
      </w:r>
      <w:proofErr w:type="spellStart"/>
      <w:r w:rsidRPr="00E64C69">
        <w:rPr>
          <w:rFonts w:ascii="Arial" w:hAnsi="Arial" w:cs="Arial"/>
          <w:i/>
          <w:iCs/>
          <w:color w:val="595959"/>
        </w:rPr>
        <w:t>Siamo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impazienti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di </w:t>
      </w:r>
      <w:proofErr w:type="spellStart"/>
      <w:r w:rsidRPr="00E64C69">
        <w:rPr>
          <w:rFonts w:ascii="Arial" w:hAnsi="Arial" w:cs="Arial"/>
          <w:i/>
          <w:iCs/>
          <w:color w:val="595959"/>
        </w:rPr>
        <w:t>entrare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a far </w:t>
      </w:r>
      <w:proofErr w:type="spellStart"/>
      <w:r w:rsidRPr="00E64C69">
        <w:rPr>
          <w:rFonts w:ascii="Arial" w:hAnsi="Arial" w:cs="Arial"/>
          <w:i/>
          <w:iCs/>
          <w:color w:val="595959"/>
        </w:rPr>
        <w:t>parte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del team Gleason e </w:t>
      </w:r>
      <w:proofErr w:type="spellStart"/>
      <w:r w:rsidRPr="00E64C69">
        <w:rPr>
          <w:rFonts w:ascii="Arial" w:hAnsi="Arial" w:cs="Arial"/>
          <w:i/>
          <w:iCs/>
          <w:color w:val="595959"/>
        </w:rPr>
        <w:t>servire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il </w:t>
      </w:r>
      <w:proofErr w:type="spellStart"/>
      <w:r w:rsidRPr="00E64C69">
        <w:rPr>
          <w:rFonts w:ascii="Arial" w:hAnsi="Arial" w:cs="Arial"/>
          <w:i/>
          <w:iCs/>
          <w:color w:val="595959"/>
        </w:rPr>
        <w:t>mercato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in modo </w:t>
      </w:r>
      <w:proofErr w:type="spellStart"/>
      <w:r w:rsidRPr="00E64C69">
        <w:rPr>
          <w:rFonts w:ascii="Arial" w:hAnsi="Arial" w:cs="Arial"/>
          <w:i/>
          <w:iCs/>
          <w:color w:val="595959"/>
        </w:rPr>
        <w:t>ancora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più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</w:rPr>
        <w:t>ampio</w:t>
      </w:r>
      <w:proofErr w:type="spellEnd"/>
      <w:r w:rsidRPr="00E64C69">
        <w:rPr>
          <w:rFonts w:ascii="Arial" w:hAnsi="Arial" w:cs="Arial"/>
          <w:i/>
          <w:iCs/>
          <w:color w:val="595959"/>
        </w:rPr>
        <w:t xml:space="preserve"> ed </w:t>
      </w:r>
      <w:proofErr w:type="spellStart"/>
      <w:r w:rsidRPr="00E64C69">
        <w:rPr>
          <w:rFonts w:ascii="Arial" w:hAnsi="Arial" w:cs="Arial"/>
          <w:i/>
          <w:iCs/>
          <w:color w:val="595959"/>
        </w:rPr>
        <w:t>efficiente</w:t>
      </w:r>
      <w:proofErr w:type="spellEnd"/>
      <w:r w:rsidRPr="00E64C69">
        <w:rPr>
          <w:rFonts w:ascii="Arial" w:hAnsi="Arial" w:cs="Arial"/>
          <w:i/>
          <w:iCs/>
          <w:color w:val="595959"/>
        </w:rPr>
        <w:t>.”</w:t>
      </w:r>
    </w:p>
    <w:p w14:paraId="62E82931" w14:textId="77777777" w:rsidR="00E64C69" w:rsidRPr="00E64C69" w:rsidRDefault="00E64C69" w:rsidP="00E64C69">
      <w:pPr>
        <w:pStyle w:val="StandardWeb"/>
        <w:rPr>
          <w:rFonts w:ascii="Arial" w:hAnsi="Arial" w:cs="Arial"/>
          <w:color w:val="595959"/>
        </w:rPr>
      </w:pPr>
      <w:proofErr w:type="spellStart"/>
      <w:r w:rsidRPr="00E64C69">
        <w:rPr>
          <w:rFonts w:ascii="Arial" w:hAnsi="Arial" w:cs="Arial"/>
          <w:color w:val="595959"/>
        </w:rPr>
        <w:t>Fubri</w:t>
      </w:r>
      <w:proofErr w:type="spellEnd"/>
      <w:r w:rsidRPr="00E64C69">
        <w:rPr>
          <w:rFonts w:ascii="Arial" w:hAnsi="Arial" w:cs="Arial"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color w:val="595959"/>
        </w:rPr>
        <w:t>s.r.l</w:t>
      </w:r>
      <w:proofErr w:type="spellEnd"/>
      <w:r w:rsidRPr="00E64C69">
        <w:rPr>
          <w:rFonts w:ascii="Arial" w:hAnsi="Arial" w:cs="Arial"/>
          <w:color w:val="595959"/>
        </w:rPr>
        <w:t xml:space="preserve">. è </w:t>
      </w:r>
      <w:proofErr w:type="spellStart"/>
      <w:r w:rsidRPr="00E64C69">
        <w:rPr>
          <w:rFonts w:ascii="Arial" w:hAnsi="Arial" w:cs="Arial"/>
          <w:color w:val="595959"/>
        </w:rPr>
        <w:t>stata</w:t>
      </w:r>
      <w:proofErr w:type="spellEnd"/>
      <w:r w:rsidRPr="00E64C69">
        <w:rPr>
          <w:rFonts w:ascii="Arial" w:hAnsi="Arial" w:cs="Arial"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color w:val="595959"/>
        </w:rPr>
        <w:t>rinominata</w:t>
      </w:r>
      <w:proofErr w:type="spellEnd"/>
      <w:r w:rsidRPr="00E64C69">
        <w:rPr>
          <w:rFonts w:ascii="Arial" w:hAnsi="Arial" w:cs="Arial"/>
          <w:color w:val="595959"/>
        </w:rPr>
        <w:t xml:space="preserve"> Gleason Cutting Tools </w:t>
      </w:r>
      <w:proofErr w:type="spellStart"/>
      <w:r w:rsidRPr="00E64C69">
        <w:rPr>
          <w:rFonts w:ascii="Arial" w:hAnsi="Arial" w:cs="Arial"/>
          <w:color w:val="595959"/>
        </w:rPr>
        <w:t>s.r.l</w:t>
      </w:r>
      <w:proofErr w:type="spellEnd"/>
      <w:r w:rsidRPr="00E64C69">
        <w:rPr>
          <w:rFonts w:ascii="Arial" w:hAnsi="Arial" w:cs="Arial"/>
          <w:color w:val="595959"/>
        </w:rPr>
        <w:t xml:space="preserve">. e </w:t>
      </w:r>
      <w:proofErr w:type="spellStart"/>
      <w:r w:rsidRPr="00E64C69">
        <w:rPr>
          <w:rFonts w:ascii="Arial" w:hAnsi="Arial" w:cs="Arial"/>
          <w:color w:val="595959"/>
        </w:rPr>
        <w:t>manterrà</w:t>
      </w:r>
      <w:proofErr w:type="spellEnd"/>
      <w:r w:rsidRPr="00E64C69">
        <w:rPr>
          <w:rFonts w:ascii="Arial" w:hAnsi="Arial" w:cs="Arial"/>
          <w:color w:val="595959"/>
        </w:rPr>
        <w:t xml:space="preserve"> la </w:t>
      </w:r>
      <w:proofErr w:type="spellStart"/>
      <w:r w:rsidRPr="00E64C69">
        <w:rPr>
          <w:rFonts w:ascii="Arial" w:hAnsi="Arial" w:cs="Arial"/>
          <w:color w:val="595959"/>
        </w:rPr>
        <w:t>sua</w:t>
      </w:r>
      <w:proofErr w:type="spellEnd"/>
      <w:r w:rsidRPr="00E64C69">
        <w:rPr>
          <w:rFonts w:ascii="Arial" w:hAnsi="Arial" w:cs="Arial"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color w:val="595959"/>
        </w:rPr>
        <w:t>attuale</w:t>
      </w:r>
      <w:proofErr w:type="spellEnd"/>
      <w:r w:rsidRPr="00E64C69">
        <w:rPr>
          <w:rFonts w:ascii="Arial" w:hAnsi="Arial" w:cs="Arial"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color w:val="595959"/>
        </w:rPr>
        <w:t>dirigenza</w:t>
      </w:r>
      <w:proofErr w:type="spellEnd"/>
      <w:r w:rsidRPr="00E64C69">
        <w:rPr>
          <w:rFonts w:ascii="Arial" w:hAnsi="Arial" w:cs="Arial"/>
          <w:color w:val="595959"/>
        </w:rPr>
        <w:t xml:space="preserve"> e tutti </w:t>
      </w:r>
      <w:proofErr w:type="spellStart"/>
      <w:r w:rsidRPr="00E64C69">
        <w:rPr>
          <w:rFonts w:ascii="Arial" w:hAnsi="Arial" w:cs="Arial"/>
          <w:color w:val="595959"/>
        </w:rPr>
        <w:t>i</w:t>
      </w:r>
      <w:proofErr w:type="spellEnd"/>
      <w:r w:rsidRPr="00E64C69">
        <w:rPr>
          <w:rFonts w:ascii="Arial" w:hAnsi="Arial" w:cs="Arial"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color w:val="595959"/>
        </w:rPr>
        <w:t>dipendenti</w:t>
      </w:r>
      <w:proofErr w:type="spellEnd"/>
      <w:r w:rsidRPr="00E64C69">
        <w:rPr>
          <w:rFonts w:ascii="Arial" w:hAnsi="Arial" w:cs="Arial"/>
          <w:color w:val="595959"/>
        </w:rPr>
        <w:t xml:space="preserve"> </w:t>
      </w:r>
      <w:proofErr w:type="spellStart"/>
      <w:r w:rsidRPr="00E64C69">
        <w:rPr>
          <w:rFonts w:ascii="Arial" w:hAnsi="Arial" w:cs="Arial"/>
          <w:color w:val="595959"/>
        </w:rPr>
        <w:t>presso</w:t>
      </w:r>
      <w:proofErr w:type="spellEnd"/>
      <w:r w:rsidRPr="00E64C69">
        <w:rPr>
          <w:rFonts w:ascii="Arial" w:hAnsi="Arial" w:cs="Arial"/>
          <w:color w:val="595959"/>
        </w:rPr>
        <w:t xml:space="preserve"> la </w:t>
      </w:r>
      <w:proofErr w:type="spellStart"/>
      <w:r w:rsidRPr="00E64C69">
        <w:rPr>
          <w:rFonts w:ascii="Arial" w:hAnsi="Arial" w:cs="Arial"/>
          <w:color w:val="595959"/>
        </w:rPr>
        <w:t>sede</w:t>
      </w:r>
      <w:proofErr w:type="spellEnd"/>
      <w:r w:rsidRPr="00E64C69">
        <w:rPr>
          <w:rFonts w:ascii="Arial" w:hAnsi="Arial" w:cs="Arial"/>
          <w:color w:val="595959"/>
        </w:rPr>
        <w:t xml:space="preserve"> di Vigano.</w:t>
      </w:r>
    </w:p>
    <w:p w14:paraId="614C18D1" w14:textId="77777777" w:rsidR="00E64C69" w:rsidRPr="006E4538" w:rsidRDefault="00E64C69" w:rsidP="002F7DD5">
      <w:pPr>
        <w:pStyle w:val="StandardWeb"/>
        <w:rPr>
          <w:rFonts w:ascii="Arial" w:hAnsi="Arial" w:cs="Arial"/>
          <w:color w:val="595959"/>
        </w:rPr>
      </w:pPr>
    </w:p>
    <w:p w14:paraId="1CBB7131" w14:textId="77777777" w:rsidR="00A12E63" w:rsidRPr="00B435CE" w:rsidRDefault="00A12E63" w:rsidP="00C603F3">
      <w:pPr>
        <w:spacing w:line="360" w:lineRule="auto"/>
        <w:rPr>
          <w:rFonts w:ascii="Arial" w:hAnsi="Arial" w:cs="Arial"/>
          <w:color w:val="595959"/>
          <w:lang w:val="en-GB"/>
        </w:rPr>
      </w:pPr>
    </w:p>
    <w:p w14:paraId="7B04ED4A" w14:textId="07101D82" w:rsidR="00E64C69" w:rsidRPr="00E64C69" w:rsidRDefault="00E64C69" w:rsidP="00E64C69">
      <w:pPr>
        <w:spacing w:line="360" w:lineRule="auto"/>
        <w:rPr>
          <w:rFonts w:ascii="Arial" w:hAnsi="Arial" w:cs="Arial"/>
          <w:i/>
          <w:iCs/>
          <w:color w:val="595959"/>
          <w:sz w:val="18"/>
          <w:szCs w:val="18"/>
        </w:rPr>
      </w:pPr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Gleason è un leader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mondiale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nella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tecnologia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degli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ingranaggi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. La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sua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offerta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“Total Gear Solutions”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comprende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software per la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progettazione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di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ingranaggi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e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trasmissioni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,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sviluppo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e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produzione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di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macchine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per la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fabbricazione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di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ingranaggi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,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accessori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correlati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,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strumenti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di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misura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, e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sistemi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di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automazione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. I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prodotti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Gleason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sono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utilizzati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in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svariati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settori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tra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cui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automobilistico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,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veicoli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commerciali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,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aerospaziale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,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agricolo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,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minerario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,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energetico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,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costruzioni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,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utensili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elettrici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,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navale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e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altri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mercati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di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attrezzature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</w:t>
      </w:r>
      <w:proofErr w:type="spellStart"/>
      <w:proofErr w:type="gram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industriali.Gleason</w:t>
      </w:r>
      <w:proofErr w:type="spellEnd"/>
      <w:proofErr w:type="gram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dispone di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stabilimenti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produttivi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negli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Stati Uniti, Brasile, Germania, Svizzera, India, Cina e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Giappone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, e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uffici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vendita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e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assistenza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in Nord e Sud America, Europa e Asia Pacifico. Per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ulteriori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informazioni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,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visitare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il </w:t>
      </w:r>
      <w:proofErr w:type="spellStart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>sito</w:t>
      </w:r>
      <w:proofErr w:type="spellEnd"/>
      <w:r w:rsidRPr="00E64C69">
        <w:rPr>
          <w:rFonts w:ascii="Arial" w:hAnsi="Arial" w:cs="Arial"/>
          <w:i/>
          <w:iCs/>
          <w:color w:val="595959"/>
          <w:sz w:val="18"/>
          <w:szCs w:val="18"/>
        </w:rPr>
        <w:t xml:space="preserve"> </w:t>
      </w:r>
      <w:hyperlink r:id="rId8" w:tgtFrame="_new" w:history="1">
        <w:r w:rsidRPr="00E64C69">
          <w:rPr>
            <w:rFonts w:ascii="Arial" w:hAnsi="Arial" w:cs="Arial"/>
            <w:i/>
            <w:iCs/>
            <w:color w:val="595959"/>
            <w:sz w:val="18"/>
            <w:szCs w:val="18"/>
            <w:u w:val="single"/>
          </w:rPr>
          <w:t>www.gleason.com</w:t>
        </w:r>
      </w:hyperlink>
      <w:r w:rsidRPr="00E64C69">
        <w:rPr>
          <w:rFonts w:ascii="Arial" w:hAnsi="Arial" w:cs="Arial"/>
          <w:i/>
          <w:iCs/>
          <w:color w:val="595959"/>
          <w:sz w:val="18"/>
          <w:szCs w:val="18"/>
          <w:u w:val="single"/>
        </w:rPr>
        <w:t>.</w:t>
      </w:r>
    </w:p>
    <w:p w14:paraId="49971456" w14:textId="77777777" w:rsidR="00E64C69" w:rsidRDefault="00E64C69" w:rsidP="00D331E0">
      <w:pPr>
        <w:spacing w:line="360" w:lineRule="auto"/>
        <w:rPr>
          <w:rFonts w:ascii="Arial" w:hAnsi="Arial" w:cs="Arial"/>
          <w:color w:val="595959"/>
          <w:sz w:val="18"/>
          <w:szCs w:val="18"/>
        </w:rPr>
      </w:pPr>
    </w:p>
    <w:p w14:paraId="5DFD0488" w14:textId="4EA3C291" w:rsidR="00E64C69" w:rsidRPr="00E64C69" w:rsidRDefault="00E64C69" w:rsidP="00D331E0">
      <w:pPr>
        <w:spacing w:line="360" w:lineRule="auto"/>
        <w:rPr>
          <w:rFonts w:ascii="Arial" w:hAnsi="Arial" w:cs="Arial"/>
          <w:color w:val="595959"/>
          <w:sz w:val="18"/>
          <w:szCs w:val="18"/>
        </w:rPr>
      </w:pPr>
      <w:r w:rsidRPr="00E64C69">
        <w:rPr>
          <w:rFonts w:ascii="Arial" w:hAnsi="Arial" w:cs="Arial"/>
          <w:color w:val="595959"/>
          <w:sz w:val="18"/>
          <w:szCs w:val="18"/>
        </w:rPr>
        <w:t xml:space="preserve">Gleason è un </w:t>
      </w:r>
      <w:proofErr w:type="spellStart"/>
      <w:r w:rsidRPr="00E64C69">
        <w:rPr>
          <w:rFonts w:ascii="Arial" w:hAnsi="Arial" w:cs="Arial"/>
          <w:color w:val="595959"/>
          <w:sz w:val="18"/>
          <w:szCs w:val="18"/>
        </w:rPr>
        <w:t>marchio</w:t>
      </w:r>
      <w:proofErr w:type="spellEnd"/>
      <w:r w:rsidRPr="00E64C69">
        <w:rPr>
          <w:rFonts w:ascii="Arial" w:hAnsi="Arial" w:cs="Arial"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color w:val="595959"/>
          <w:sz w:val="18"/>
          <w:szCs w:val="18"/>
        </w:rPr>
        <w:t>registrato</w:t>
      </w:r>
      <w:proofErr w:type="spellEnd"/>
      <w:r w:rsidRPr="00E64C69">
        <w:rPr>
          <w:rFonts w:ascii="Arial" w:hAnsi="Arial" w:cs="Arial"/>
          <w:color w:val="595959"/>
          <w:sz w:val="18"/>
          <w:szCs w:val="18"/>
        </w:rPr>
        <w:t xml:space="preserve"> o un </w:t>
      </w:r>
      <w:proofErr w:type="spellStart"/>
      <w:r w:rsidRPr="00E64C69">
        <w:rPr>
          <w:rFonts w:ascii="Arial" w:hAnsi="Arial" w:cs="Arial"/>
          <w:color w:val="595959"/>
          <w:sz w:val="18"/>
          <w:szCs w:val="18"/>
        </w:rPr>
        <w:t>marchio</w:t>
      </w:r>
      <w:proofErr w:type="spellEnd"/>
      <w:r w:rsidRPr="00E64C69">
        <w:rPr>
          <w:rFonts w:ascii="Arial" w:hAnsi="Arial" w:cs="Arial"/>
          <w:color w:val="595959"/>
          <w:sz w:val="18"/>
          <w:szCs w:val="18"/>
        </w:rPr>
        <w:t xml:space="preserve"> di The Gleason Works </w:t>
      </w:r>
      <w:proofErr w:type="spellStart"/>
      <w:r w:rsidRPr="00E64C69">
        <w:rPr>
          <w:rFonts w:ascii="Arial" w:hAnsi="Arial" w:cs="Arial"/>
          <w:color w:val="595959"/>
          <w:sz w:val="18"/>
          <w:szCs w:val="18"/>
        </w:rPr>
        <w:t>negli</w:t>
      </w:r>
      <w:proofErr w:type="spellEnd"/>
      <w:r w:rsidRPr="00E64C69">
        <w:rPr>
          <w:rFonts w:ascii="Arial" w:hAnsi="Arial" w:cs="Arial"/>
          <w:color w:val="595959"/>
          <w:sz w:val="18"/>
          <w:szCs w:val="18"/>
        </w:rPr>
        <w:t xml:space="preserve"> Stati Uniti e/o in </w:t>
      </w:r>
      <w:proofErr w:type="spellStart"/>
      <w:r w:rsidRPr="00E64C69">
        <w:rPr>
          <w:rFonts w:ascii="Arial" w:hAnsi="Arial" w:cs="Arial"/>
          <w:color w:val="595959"/>
          <w:sz w:val="18"/>
          <w:szCs w:val="18"/>
        </w:rPr>
        <w:t>altri</w:t>
      </w:r>
      <w:proofErr w:type="spellEnd"/>
      <w:r w:rsidRPr="00E64C69">
        <w:rPr>
          <w:rFonts w:ascii="Arial" w:hAnsi="Arial" w:cs="Arial"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color w:val="595959"/>
          <w:sz w:val="18"/>
          <w:szCs w:val="18"/>
        </w:rPr>
        <w:t>Paesi</w:t>
      </w:r>
      <w:proofErr w:type="spellEnd"/>
      <w:r w:rsidRPr="00E64C69">
        <w:rPr>
          <w:rFonts w:ascii="Arial" w:hAnsi="Arial" w:cs="Arial"/>
          <w:color w:val="595959"/>
          <w:sz w:val="18"/>
          <w:szCs w:val="18"/>
        </w:rPr>
        <w:t xml:space="preserve">. Tutti </w:t>
      </w:r>
      <w:proofErr w:type="spellStart"/>
      <w:r w:rsidRPr="00E64C69">
        <w:rPr>
          <w:rFonts w:ascii="Arial" w:hAnsi="Arial" w:cs="Arial"/>
          <w:color w:val="595959"/>
          <w:sz w:val="18"/>
          <w:szCs w:val="18"/>
        </w:rPr>
        <w:t>gli</w:t>
      </w:r>
      <w:proofErr w:type="spellEnd"/>
      <w:r w:rsidRPr="00E64C69">
        <w:rPr>
          <w:rFonts w:ascii="Arial" w:hAnsi="Arial" w:cs="Arial"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color w:val="595959"/>
          <w:sz w:val="18"/>
          <w:szCs w:val="18"/>
        </w:rPr>
        <w:t>altri</w:t>
      </w:r>
      <w:proofErr w:type="spellEnd"/>
      <w:r w:rsidRPr="00E64C69">
        <w:rPr>
          <w:rFonts w:ascii="Arial" w:hAnsi="Arial" w:cs="Arial"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color w:val="595959"/>
          <w:sz w:val="18"/>
          <w:szCs w:val="18"/>
        </w:rPr>
        <w:t>marchi</w:t>
      </w:r>
      <w:proofErr w:type="spellEnd"/>
      <w:r w:rsidRPr="00E64C69">
        <w:rPr>
          <w:rFonts w:ascii="Arial" w:hAnsi="Arial" w:cs="Arial"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color w:val="595959"/>
          <w:sz w:val="18"/>
          <w:szCs w:val="18"/>
        </w:rPr>
        <w:t>appartengono</w:t>
      </w:r>
      <w:proofErr w:type="spellEnd"/>
      <w:r w:rsidRPr="00E64C69">
        <w:rPr>
          <w:rFonts w:ascii="Arial" w:hAnsi="Arial" w:cs="Arial"/>
          <w:color w:val="595959"/>
          <w:sz w:val="18"/>
          <w:szCs w:val="18"/>
        </w:rPr>
        <w:t xml:space="preserve"> ai </w:t>
      </w:r>
      <w:proofErr w:type="spellStart"/>
      <w:r w:rsidRPr="00E64C69">
        <w:rPr>
          <w:rFonts w:ascii="Arial" w:hAnsi="Arial" w:cs="Arial"/>
          <w:color w:val="595959"/>
          <w:sz w:val="18"/>
          <w:szCs w:val="18"/>
        </w:rPr>
        <w:t>rispettivi</w:t>
      </w:r>
      <w:proofErr w:type="spellEnd"/>
      <w:r w:rsidRPr="00E64C69">
        <w:rPr>
          <w:rFonts w:ascii="Arial" w:hAnsi="Arial" w:cs="Arial"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color w:val="595959"/>
          <w:sz w:val="18"/>
          <w:szCs w:val="18"/>
        </w:rPr>
        <w:t>proprietari</w:t>
      </w:r>
      <w:proofErr w:type="spellEnd"/>
      <w:r w:rsidRPr="00E64C69">
        <w:rPr>
          <w:rFonts w:ascii="Arial" w:hAnsi="Arial" w:cs="Arial"/>
          <w:color w:val="595959"/>
          <w:sz w:val="18"/>
          <w:szCs w:val="18"/>
        </w:rPr>
        <w:t xml:space="preserve">. </w:t>
      </w:r>
      <w:proofErr w:type="spellStart"/>
      <w:r w:rsidRPr="00E64C69">
        <w:rPr>
          <w:rFonts w:ascii="Arial" w:hAnsi="Arial" w:cs="Arial"/>
          <w:color w:val="595959"/>
          <w:sz w:val="18"/>
          <w:szCs w:val="18"/>
        </w:rPr>
        <w:t>Contatti</w:t>
      </w:r>
      <w:proofErr w:type="spellEnd"/>
      <w:r w:rsidRPr="00E64C69">
        <w:rPr>
          <w:rFonts w:ascii="Arial" w:hAnsi="Arial" w:cs="Arial"/>
          <w:color w:val="595959"/>
          <w:sz w:val="18"/>
          <w:szCs w:val="18"/>
        </w:rPr>
        <w:t xml:space="preserve"> per </w:t>
      </w:r>
      <w:proofErr w:type="spellStart"/>
      <w:r w:rsidRPr="00E64C69">
        <w:rPr>
          <w:rFonts w:ascii="Arial" w:hAnsi="Arial" w:cs="Arial"/>
          <w:color w:val="595959"/>
          <w:sz w:val="18"/>
          <w:szCs w:val="18"/>
        </w:rPr>
        <w:t>ulteriori</w:t>
      </w:r>
      <w:proofErr w:type="spellEnd"/>
      <w:r w:rsidRPr="00E64C69">
        <w:rPr>
          <w:rFonts w:ascii="Arial" w:hAnsi="Arial" w:cs="Arial"/>
          <w:color w:val="595959"/>
          <w:sz w:val="18"/>
          <w:szCs w:val="18"/>
        </w:rPr>
        <w:t xml:space="preserve"> </w:t>
      </w:r>
      <w:proofErr w:type="spellStart"/>
      <w:r w:rsidRPr="00E64C69">
        <w:rPr>
          <w:rFonts w:ascii="Arial" w:hAnsi="Arial" w:cs="Arial"/>
          <w:color w:val="595959"/>
          <w:sz w:val="18"/>
          <w:szCs w:val="18"/>
        </w:rPr>
        <w:t>informazioni</w:t>
      </w:r>
      <w:proofErr w:type="spellEnd"/>
      <w:r w:rsidRPr="00E64C69">
        <w:rPr>
          <w:rFonts w:ascii="Arial" w:hAnsi="Arial" w:cs="Arial"/>
          <w:color w:val="595959"/>
          <w:sz w:val="18"/>
          <w:szCs w:val="18"/>
        </w:rPr>
        <w:t>:</w:t>
      </w:r>
    </w:p>
    <w:p w14:paraId="01B8015E" w14:textId="77777777" w:rsidR="00E64C69" w:rsidRPr="006E4538" w:rsidRDefault="00E64C69" w:rsidP="00D331E0">
      <w:pPr>
        <w:spacing w:line="360" w:lineRule="auto"/>
        <w:rPr>
          <w:rFonts w:ascii="Arial" w:hAnsi="Arial" w:cs="Arial"/>
          <w:color w:val="595959"/>
          <w:sz w:val="18"/>
          <w:szCs w:val="18"/>
        </w:rPr>
      </w:pPr>
    </w:p>
    <w:p w14:paraId="2A3A5AC2" w14:textId="77777777" w:rsidR="00B36416" w:rsidRPr="006E4538" w:rsidRDefault="00B36416" w:rsidP="00D331E0">
      <w:pPr>
        <w:spacing w:line="360" w:lineRule="auto"/>
        <w:rPr>
          <w:rFonts w:ascii="Arial" w:hAnsi="Arial" w:cs="Arial"/>
          <w:color w:val="595959"/>
          <w:sz w:val="18"/>
          <w:szCs w:val="18"/>
        </w:rPr>
      </w:pPr>
      <w:r w:rsidRPr="006E4538">
        <w:rPr>
          <w:rFonts w:ascii="Arial" w:hAnsi="Arial" w:cs="Arial"/>
          <w:color w:val="595959"/>
          <w:sz w:val="18"/>
          <w:szCs w:val="18"/>
        </w:rPr>
        <w:lastRenderedPageBreak/>
        <w:t xml:space="preserve">Christian Albrecht, </w:t>
      </w:r>
      <w:r w:rsidR="000F71C5" w:rsidRPr="006E4538">
        <w:rPr>
          <w:rFonts w:ascii="Arial" w:hAnsi="Arial" w:cs="Arial"/>
          <w:color w:val="595959"/>
          <w:sz w:val="18"/>
          <w:szCs w:val="18"/>
        </w:rPr>
        <w:t>Chief Marketing Officer</w:t>
      </w:r>
    </w:p>
    <w:p w14:paraId="1BB8807F" w14:textId="77777777" w:rsidR="00B36416" w:rsidRPr="006E4538" w:rsidRDefault="00B36416" w:rsidP="00D331E0">
      <w:pPr>
        <w:spacing w:line="360" w:lineRule="auto"/>
        <w:rPr>
          <w:rFonts w:ascii="Arial" w:hAnsi="Arial" w:cs="Arial"/>
          <w:color w:val="595959"/>
          <w:sz w:val="18"/>
          <w:szCs w:val="18"/>
        </w:rPr>
      </w:pPr>
      <w:r w:rsidRPr="006E4538">
        <w:rPr>
          <w:rFonts w:ascii="Arial" w:hAnsi="Arial" w:cs="Arial"/>
          <w:color w:val="595959"/>
          <w:sz w:val="18"/>
          <w:szCs w:val="18"/>
        </w:rPr>
        <w:t>Gleason Corporation, 1000 University Ave, Rochester, NY 14607</w:t>
      </w:r>
      <w:r w:rsidR="000F71C5" w:rsidRPr="006E4538">
        <w:rPr>
          <w:rFonts w:ascii="Arial" w:hAnsi="Arial" w:cs="Arial"/>
          <w:color w:val="595959"/>
          <w:sz w:val="18"/>
          <w:szCs w:val="18"/>
        </w:rPr>
        <w:t>, USA</w:t>
      </w:r>
    </w:p>
    <w:p w14:paraId="10264E93" w14:textId="77777777" w:rsidR="00B36416" w:rsidRPr="006E4538" w:rsidRDefault="00B36416" w:rsidP="00464545">
      <w:pPr>
        <w:spacing w:line="360" w:lineRule="auto"/>
        <w:rPr>
          <w:rFonts w:ascii="Arial" w:hAnsi="Arial" w:cs="Arial"/>
          <w:color w:val="595959"/>
          <w:sz w:val="18"/>
          <w:szCs w:val="18"/>
        </w:rPr>
      </w:pPr>
      <w:hyperlink r:id="rId9" w:history="1">
        <w:r w:rsidRPr="006E4538">
          <w:rPr>
            <w:rStyle w:val="Hyperlink"/>
            <w:rFonts w:ascii="Arial" w:hAnsi="Arial" w:cs="Arial"/>
            <w:color w:val="595959"/>
            <w:sz w:val="18"/>
            <w:szCs w:val="18"/>
          </w:rPr>
          <w:t>calbrecht@gleason.com</w:t>
        </w:r>
      </w:hyperlink>
    </w:p>
    <w:p w14:paraId="2F5B6E30" w14:textId="77777777" w:rsidR="00370AF9" w:rsidRDefault="00370AF9" w:rsidP="00464545">
      <w:pPr>
        <w:spacing w:line="360" w:lineRule="auto"/>
        <w:rPr>
          <w:rFonts w:ascii="Arial" w:hAnsi="Arial" w:cs="Arial"/>
          <w:color w:val="595959"/>
          <w:sz w:val="20"/>
          <w:szCs w:val="18"/>
        </w:rPr>
      </w:pPr>
    </w:p>
    <w:p w14:paraId="251BA46A" w14:textId="77777777" w:rsidR="008D3289" w:rsidRDefault="008D3289" w:rsidP="00464545">
      <w:pPr>
        <w:spacing w:line="360" w:lineRule="auto"/>
        <w:rPr>
          <w:rFonts w:ascii="Arial" w:hAnsi="Arial" w:cs="Arial"/>
          <w:color w:val="595959"/>
          <w:sz w:val="20"/>
          <w:szCs w:val="18"/>
        </w:rPr>
      </w:pPr>
    </w:p>
    <w:p w14:paraId="332BB0CD" w14:textId="2FC22D41" w:rsidR="00864EDC" w:rsidRDefault="0086026B" w:rsidP="0086026B">
      <w:pPr>
        <w:rPr>
          <w:rFonts w:ascii="Arial" w:hAnsi="Arial" w:cs="Arial"/>
          <w:color w:val="595959"/>
          <w:sz w:val="20"/>
          <w:szCs w:val="18"/>
        </w:rPr>
      </w:pPr>
      <w:r>
        <w:rPr>
          <w:rFonts w:ascii="Arial" w:hAnsi="Arial" w:cs="Arial"/>
          <w:noProof/>
          <w:color w:val="595959"/>
          <w:sz w:val="20"/>
          <w:szCs w:val="18"/>
        </w:rPr>
        <w:drawing>
          <wp:inline distT="0" distB="0" distL="0" distR="0" wp14:anchorId="474ED481" wp14:editId="3FDE444B">
            <wp:extent cx="6057900" cy="3411855"/>
            <wp:effectExtent l="0" t="0" r="0" b="4445"/>
            <wp:docPr id="120263857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638574" name="Grafik 120263857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416B">
        <w:rPr>
          <w:rFonts w:ascii="Arial" w:hAnsi="Arial" w:cs="Arial"/>
          <w:color w:val="595959"/>
          <w:sz w:val="20"/>
          <w:szCs w:val="18"/>
        </w:rPr>
        <w:t xml:space="preserve"> </w:t>
      </w:r>
      <w:r w:rsidR="00370AF9">
        <w:rPr>
          <w:rFonts w:ascii="Arial" w:hAnsi="Arial" w:cs="Arial"/>
          <w:color w:val="595959"/>
          <w:sz w:val="20"/>
          <w:szCs w:val="18"/>
        </w:rPr>
        <w:t xml:space="preserve">   </w:t>
      </w:r>
    </w:p>
    <w:p w14:paraId="636BEAE4" w14:textId="77777777" w:rsidR="00E50F72" w:rsidRDefault="00E50F72" w:rsidP="00464545">
      <w:pPr>
        <w:spacing w:line="360" w:lineRule="auto"/>
        <w:rPr>
          <w:rFonts w:ascii="Arial" w:hAnsi="Arial" w:cs="Arial"/>
          <w:color w:val="595959"/>
          <w:sz w:val="20"/>
          <w:szCs w:val="18"/>
        </w:rPr>
      </w:pPr>
    </w:p>
    <w:p w14:paraId="35F520F9" w14:textId="0AF4DD74" w:rsidR="007707F9" w:rsidRDefault="007707F9" w:rsidP="00464545">
      <w:pPr>
        <w:spacing w:line="360" w:lineRule="auto"/>
        <w:rPr>
          <w:rFonts w:ascii="Arial" w:hAnsi="Arial" w:cs="Arial"/>
        </w:rPr>
      </w:pPr>
      <w:r w:rsidRPr="00F53853">
        <w:rPr>
          <w:rFonts w:ascii="Arial" w:hAnsi="Arial" w:cs="Arial"/>
          <w:color w:val="595959"/>
        </w:rPr>
        <w:t xml:space="preserve">Images can be downloaded in </w:t>
      </w:r>
      <w:proofErr w:type="gramStart"/>
      <w:r w:rsidRPr="00F53853">
        <w:rPr>
          <w:rFonts w:ascii="Arial" w:hAnsi="Arial" w:cs="Arial"/>
          <w:color w:val="595959"/>
        </w:rPr>
        <w:t>high-res</w:t>
      </w:r>
      <w:proofErr w:type="gramEnd"/>
      <w:r w:rsidRPr="00F53853">
        <w:rPr>
          <w:rFonts w:ascii="Arial" w:hAnsi="Arial" w:cs="Arial"/>
          <w:color w:val="595959"/>
        </w:rPr>
        <w:t xml:space="preserve"> at: </w:t>
      </w:r>
      <w:hyperlink r:id="rId11" w:history="1">
        <w:r w:rsidR="0086026B" w:rsidRPr="00C56D45">
          <w:rPr>
            <w:rStyle w:val="Hyperlink"/>
            <w:rFonts w:ascii="Arial" w:hAnsi="Arial" w:cs="Arial"/>
          </w:rPr>
          <w:t>www.gleason.com/pr-gcti</w:t>
        </w:r>
      </w:hyperlink>
    </w:p>
    <w:p w14:paraId="011668FA" w14:textId="77777777" w:rsidR="0086026B" w:rsidRPr="00F53853" w:rsidRDefault="0086026B" w:rsidP="00464545">
      <w:pPr>
        <w:spacing w:line="360" w:lineRule="auto"/>
        <w:rPr>
          <w:rFonts w:ascii="Arial" w:hAnsi="Arial" w:cs="Arial"/>
          <w:color w:val="595959"/>
        </w:rPr>
      </w:pPr>
    </w:p>
    <w:sectPr w:rsidR="0086026B" w:rsidRPr="00F53853" w:rsidSect="00A66F5F">
      <w:headerReference w:type="even" r:id="rId12"/>
      <w:headerReference w:type="default" r:id="rId13"/>
      <w:footerReference w:type="default" r:id="rId14"/>
      <w:pgSz w:w="12240" w:h="15840"/>
      <w:pgMar w:top="1979" w:right="1260" w:bottom="1440" w:left="1440" w:header="0" w:footer="10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442E" w14:textId="77777777" w:rsidR="006E2588" w:rsidRDefault="006E2588">
      <w:r>
        <w:separator/>
      </w:r>
    </w:p>
  </w:endnote>
  <w:endnote w:type="continuationSeparator" w:id="0">
    <w:p w14:paraId="7313A676" w14:textId="77777777" w:rsidR="006E2588" w:rsidRDefault="006E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82C3" w14:textId="77777777" w:rsidR="00D249FE" w:rsidRDefault="00413109" w:rsidP="00A66F5F">
    <w:pPr>
      <w:pStyle w:val="Fuzeile"/>
      <w:tabs>
        <w:tab w:val="clear" w:pos="4320"/>
        <w:tab w:val="clear" w:pos="8640"/>
        <w:tab w:val="left" w:pos="6255"/>
      </w:tabs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BDB699" wp14:editId="0C13062B">
              <wp:simplePos x="0" y="0"/>
              <wp:positionH relativeFrom="column">
                <wp:posOffset>-918210</wp:posOffset>
              </wp:positionH>
              <wp:positionV relativeFrom="paragraph">
                <wp:posOffset>7620</wp:posOffset>
              </wp:positionV>
              <wp:extent cx="7777480" cy="1028700"/>
              <wp:effectExtent l="0" t="0" r="0" b="0"/>
              <wp:wrapNone/>
              <wp:docPr id="174148990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7480" cy="10287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D4DE01A" w14:textId="77777777" w:rsidR="00D249FE" w:rsidRDefault="00D249FE">
                          <w:pPr>
                            <w:rPr>
                              <w:lang w:val="de-DE"/>
                            </w:rPr>
                          </w:pPr>
                        </w:p>
                        <w:p w14:paraId="0F9B334B" w14:textId="77777777" w:rsidR="00D249FE" w:rsidRDefault="00D249FE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BDB699" id="Rectangle 1" o:spid="_x0000_s1027" style="position:absolute;margin-left:-72.3pt;margin-top:.6pt;width:612.4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" fillcolor="#f2f2f2" stroked="f">
              <v:path arrowok="t"/>
              <v:textbox>
                <w:txbxContent>
                  <w:p w14:paraId="5D4DE01A" w14:textId="77777777" w:rsidR="00D249FE" w:rsidRDefault="00D249FE">
                    <w:pPr>
                      <w:rPr>
                        <w:lang w:val="de-DE"/>
                      </w:rPr>
                    </w:pPr>
                  </w:p>
                  <w:p w14:paraId="0F9B334B" w14:textId="77777777" w:rsidR="00D249FE" w:rsidRDefault="00D249FE">
                    <w:pPr>
                      <w:rPr>
                        <w:lang w:val="de-DE"/>
                      </w:rPr>
                    </w:pPr>
                  </w:p>
                </w:txbxContent>
              </v:textbox>
            </v:rect>
          </w:pict>
        </mc:Fallback>
      </mc:AlternateContent>
    </w:r>
    <w:r w:rsidR="00D249FE">
      <w:tab/>
    </w:r>
  </w:p>
  <w:p w14:paraId="2F8948DC" w14:textId="77777777" w:rsidR="00D249FE" w:rsidRDefault="00D249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1FA6" w14:textId="77777777" w:rsidR="006E2588" w:rsidRDefault="006E2588">
      <w:r>
        <w:separator/>
      </w:r>
    </w:p>
  </w:footnote>
  <w:footnote w:type="continuationSeparator" w:id="0">
    <w:p w14:paraId="057E4E48" w14:textId="77777777" w:rsidR="006E2588" w:rsidRDefault="006E2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BBC9" w14:textId="77777777" w:rsidR="00D249FE" w:rsidRDefault="00D249FE" w:rsidP="008C50D2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FD6E550" w14:textId="77777777" w:rsidR="00D249FE" w:rsidRDefault="00D249FE" w:rsidP="008C50D2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F454" w14:textId="77777777" w:rsidR="00D249FE" w:rsidRPr="00D63E1A" w:rsidRDefault="00413109" w:rsidP="004F3295">
    <w:pPr>
      <w:pStyle w:val="Kopfzeile"/>
      <w:tabs>
        <w:tab w:val="clear" w:pos="4320"/>
        <w:tab w:val="clear" w:pos="8640"/>
      </w:tabs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F9B0A8" wp14:editId="17FB02F0">
              <wp:simplePos x="0" y="0"/>
              <wp:positionH relativeFrom="column">
                <wp:posOffset>-918210</wp:posOffset>
              </wp:positionH>
              <wp:positionV relativeFrom="paragraph">
                <wp:posOffset>-16510</wp:posOffset>
              </wp:positionV>
              <wp:extent cx="7777480" cy="1040130"/>
              <wp:effectExtent l="0" t="0" r="0" b="0"/>
              <wp:wrapNone/>
              <wp:docPr id="147716225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7480" cy="10401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0E05964" w14:textId="77777777" w:rsidR="00D249FE" w:rsidRDefault="00D249FE" w:rsidP="00A66F5F">
                          <w:pPr>
                            <w:rPr>
                              <w:lang w:val="de-DE"/>
                            </w:rPr>
                          </w:pPr>
                        </w:p>
                        <w:p w14:paraId="49D22CE4" w14:textId="77777777" w:rsidR="00D249FE" w:rsidRPr="009C5661" w:rsidRDefault="00D249FE" w:rsidP="009C5661">
                          <w:pPr>
                            <w:ind w:left="1350"/>
                            <w:rPr>
                              <w:sz w:val="28"/>
                              <w:lang w:val="de-DE"/>
                            </w:rPr>
                          </w:pPr>
                        </w:p>
                        <w:p w14:paraId="1F10FF52" w14:textId="77777777" w:rsidR="00D249FE" w:rsidRPr="009C5661" w:rsidRDefault="00D249FE" w:rsidP="009C5661">
                          <w:pPr>
                            <w:ind w:left="1323"/>
                            <w:rPr>
                              <w:rFonts w:ascii="Arial" w:hAnsi="Arial" w:cs="Arial"/>
                              <w:b/>
                              <w:color w:val="595959"/>
                              <w:sz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595959"/>
                              <w:sz w:val="36"/>
                            </w:rPr>
                            <w:t>Press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9B0A8" id="Rectangle 3" o:spid="_x0000_s1026" style="position:absolute;margin-left:-72.3pt;margin-top:-1.3pt;width:612.4pt;height:81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" fillcolor="#f2f2f2" stroked="f">
              <v:path arrowok="t"/>
              <v:textbox>
                <w:txbxContent>
                  <w:p w14:paraId="50E05964" w14:textId="77777777" w:rsidR="00D249FE" w:rsidRDefault="00D249FE" w:rsidP="00A66F5F">
                    <w:pPr>
                      <w:rPr>
                        <w:lang w:val="de-DE"/>
                      </w:rPr>
                    </w:pPr>
                  </w:p>
                  <w:p w14:paraId="49D22CE4" w14:textId="77777777" w:rsidR="00D249FE" w:rsidRPr="009C5661" w:rsidRDefault="00D249FE" w:rsidP="009C5661">
                    <w:pPr>
                      <w:ind w:left="1350"/>
                      <w:rPr>
                        <w:sz w:val="28"/>
                        <w:lang w:val="de-DE"/>
                      </w:rPr>
                    </w:pPr>
                  </w:p>
                  <w:p w14:paraId="1F10FF52" w14:textId="77777777" w:rsidR="00D249FE" w:rsidRPr="009C5661" w:rsidRDefault="00D249FE" w:rsidP="009C5661">
                    <w:pPr>
                      <w:ind w:left="1323"/>
                      <w:rPr>
                        <w:rFonts w:ascii="Arial" w:hAnsi="Arial" w:cs="Arial"/>
                        <w:b/>
                        <w:color w:val="595959"/>
                        <w:sz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595959"/>
                        <w:sz w:val="36"/>
                      </w:rPr>
                      <w:t>Press Release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13AC65DD" wp14:editId="57CC9D5C">
          <wp:simplePos x="0" y="0"/>
          <wp:positionH relativeFrom="column">
            <wp:posOffset>2713990</wp:posOffset>
          </wp:positionH>
          <wp:positionV relativeFrom="paragraph">
            <wp:posOffset>329565</wp:posOffset>
          </wp:positionV>
          <wp:extent cx="3290570" cy="391795"/>
          <wp:effectExtent l="0" t="0" r="0" b="0"/>
          <wp:wrapNone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05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B8B9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32F3C"/>
    <w:multiLevelType w:val="hybridMultilevel"/>
    <w:tmpl w:val="8C669154"/>
    <w:lvl w:ilvl="0" w:tplc="0407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CBF2D32"/>
    <w:multiLevelType w:val="hybridMultilevel"/>
    <w:tmpl w:val="8FF67506"/>
    <w:lvl w:ilvl="0" w:tplc="7FD0E1AE">
      <w:start w:val="3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290"/>
        </w:tabs>
        <w:ind w:left="1029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1010"/>
        </w:tabs>
        <w:ind w:left="110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1730"/>
        </w:tabs>
        <w:ind w:left="117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2450"/>
        </w:tabs>
        <w:ind w:left="1245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3170"/>
        </w:tabs>
        <w:ind w:left="131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3890"/>
        </w:tabs>
        <w:ind w:left="138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4610"/>
        </w:tabs>
        <w:ind w:left="1461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5330"/>
        </w:tabs>
        <w:ind w:left="15330" w:hanging="360"/>
      </w:pPr>
      <w:rPr>
        <w:rFonts w:ascii="Wingdings" w:hAnsi="Wingdings" w:hint="default"/>
      </w:rPr>
    </w:lvl>
  </w:abstractNum>
  <w:abstractNum w:abstractNumId="3" w15:restartNumberingAfterBreak="0">
    <w:nsid w:val="0DC56234"/>
    <w:multiLevelType w:val="hybridMultilevel"/>
    <w:tmpl w:val="4FB0A5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F615F"/>
    <w:multiLevelType w:val="hybridMultilevel"/>
    <w:tmpl w:val="6BFE8E46"/>
    <w:lvl w:ilvl="0" w:tplc="1180D0AE">
      <w:start w:val="1"/>
      <w:numFmt w:val="bullet"/>
      <w:lvlText w:val=""/>
      <w:lvlJc w:val="left"/>
      <w:pPr>
        <w:tabs>
          <w:tab w:val="num" w:pos="1195"/>
        </w:tabs>
        <w:ind w:left="11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F7DB2"/>
    <w:multiLevelType w:val="hybridMultilevel"/>
    <w:tmpl w:val="883247DE"/>
    <w:lvl w:ilvl="0" w:tplc="AD5E6CE8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DBA62D8"/>
    <w:multiLevelType w:val="hybridMultilevel"/>
    <w:tmpl w:val="6FCC4C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C1AA7"/>
    <w:multiLevelType w:val="multilevel"/>
    <w:tmpl w:val="7978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426F8"/>
    <w:multiLevelType w:val="hybridMultilevel"/>
    <w:tmpl w:val="513CC4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552D7"/>
    <w:multiLevelType w:val="hybridMultilevel"/>
    <w:tmpl w:val="9FE461B4"/>
    <w:lvl w:ilvl="0" w:tplc="040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3FE860A8"/>
    <w:multiLevelType w:val="hybridMultilevel"/>
    <w:tmpl w:val="325C54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D6061"/>
    <w:multiLevelType w:val="multilevel"/>
    <w:tmpl w:val="8DC4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48090B"/>
    <w:multiLevelType w:val="hybridMultilevel"/>
    <w:tmpl w:val="2A38EA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358F"/>
    <w:multiLevelType w:val="hybridMultilevel"/>
    <w:tmpl w:val="FA10FB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820B5"/>
    <w:multiLevelType w:val="hybridMultilevel"/>
    <w:tmpl w:val="D4127890"/>
    <w:lvl w:ilvl="0" w:tplc="0407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5D294112"/>
    <w:multiLevelType w:val="hybridMultilevel"/>
    <w:tmpl w:val="38965020"/>
    <w:lvl w:ilvl="0" w:tplc="A90E22E6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3C66724"/>
    <w:multiLevelType w:val="hybridMultilevel"/>
    <w:tmpl w:val="E9CE40E6"/>
    <w:lvl w:ilvl="0" w:tplc="A7B0AE9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17" w15:restartNumberingAfterBreak="0">
    <w:nsid w:val="6BA44FDD"/>
    <w:multiLevelType w:val="hybridMultilevel"/>
    <w:tmpl w:val="74D486EA"/>
    <w:lvl w:ilvl="0" w:tplc="10DE521C">
      <w:start w:val="7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290"/>
        </w:tabs>
        <w:ind w:left="1029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1010"/>
        </w:tabs>
        <w:ind w:left="110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1730"/>
        </w:tabs>
        <w:ind w:left="117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2450"/>
        </w:tabs>
        <w:ind w:left="1245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3170"/>
        </w:tabs>
        <w:ind w:left="131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3890"/>
        </w:tabs>
        <w:ind w:left="138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4610"/>
        </w:tabs>
        <w:ind w:left="1461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5330"/>
        </w:tabs>
        <w:ind w:left="15330" w:hanging="360"/>
      </w:pPr>
      <w:rPr>
        <w:rFonts w:ascii="Wingdings" w:hAnsi="Wingdings" w:hint="default"/>
      </w:rPr>
    </w:lvl>
  </w:abstractNum>
  <w:abstractNum w:abstractNumId="18" w15:restartNumberingAfterBreak="0">
    <w:nsid w:val="7170173A"/>
    <w:multiLevelType w:val="hybridMultilevel"/>
    <w:tmpl w:val="9EB6202C"/>
    <w:lvl w:ilvl="0" w:tplc="C66479A8">
      <w:start w:val="7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290"/>
        </w:tabs>
        <w:ind w:left="1029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1010"/>
        </w:tabs>
        <w:ind w:left="110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1730"/>
        </w:tabs>
        <w:ind w:left="117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2450"/>
        </w:tabs>
        <w:ind w:left="1245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3170"/>
        </w:tabs>
        <w:ind w:left="131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3890"/>
        </w:tabs>
        <w:ind w:left="138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4610"/>
        </w:tabs>
        <w:ind w:left="1461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5330"/>
        </w:tabs>
        <w:ind w:left="15330" w:hanging="360"/>
      </w:pPr>
      <w:rPr>
        <w:rFonts w:ascii="Wingdings" w:hAnsi="Wingdings" w:hint="default"/>
      </w:rPr>
    </w:lvl>
  </w:abstractNum>
  <w:num w:numId="1" w16cid:durableId="1191458004">
    <w:abstractNumId w:val="2"/>
  </w:num>
  <w:num w:numId="2" w16cid:durableId="1723866720">
    <w:abstractNumId w:val="17"/>
  </w:num>
  <w:num w:numId="3" w16cid:durableId="1982027">
    <w:abstractNumId w:val="18"/>
  </w:num>
  <w:num w:numId="4" w16cid:durableId="1964574787">
    <w:abstractNumId w:val="16"/>
  </w:num>
  <w:num w:numId="5" w16cid:durableId="790320038">
    <w:abstractNumId w:val="3"/>
  </w:num>
  <w:num w:numId="6" w16cid:durableId="1147166572">
    <w:abstractNumId w:val="4"/>
  </w:num>
  <w:num w:numId="7" w16cid:durableId="2019044160">
    <w:abstractNumId w:val="13"/>
  </w:num>
  <w:num w:numId="8" w16cid:durableId="1825200803">
    <w:abstractNumId w:val="10"/>
  </w:num>
  <w:num w:numId="9" w16cid:durableId="1450660729">
    <w:abstractNumId w:val="12"/>
  </w:num>
  <w:num w:numId="10" w16cid:durableId="482357894">
    <w:abstractNumId w:val="8"/>
  </w:num>
  <w:num w:numId="11" w16cid:durableId="231694650">
    <w:abstractNumId w:val="6"/>
  </w:num>
  <w:num w:numId="12" w16cid:durableId="979572655">
    <w:abstractNumId w:val="5"/>
  </w:num>
  <w:num w:numId="13" w16cid:durableId="1558324930">
    <w:abstractNumId w:val="15"/>
  </w:num>
  <w:num w:numId="14" w16cid:durableId="426578229">
    <w:abstractNumId w:val="9"/>
  </w:num>
  <w:num w:numId="15" w16cid:durableId="1331179255">
    <w:abstractNumId w:val="7"/>
  </w:num>
  <w:num w:numId="16" w16cid:durableId="140579782">
    <w:abstractNumId w:val="0"/>
  </w:num>
  <w:num w:numId="17" w16cid:durableId="999163440">
    <w:abstractNumId w:val="11"/>
  </w:num>
  <w:num w:numId="18" w16cid:durableId="496262915">
    <w:abstractNumId w:val="1"/>
  </w:num>
  <w:num w:numId="19" w16cid:durableId="13514493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99"/>
    <w:rsid w:val="0000715E"/>
    <w:rsid w:val="00015446"/>
    <w:rsid w:val="00015D3E"/>
    <w:rsid w:val="000275F0"/>
    <w:rsid w:val="00040CFB"/>
    <w:rsid w:val="00042707"/>
    <w:rsid w:val="00042FDA"/>
    <w:rsid w:val="00043AD2"/>
    <w:rsid w:val="00055C64"/>
    <w:rsid w:val="00055E5A"/>
    <w:rsid w:val="00056A6C"/>
    <w:rsid w:val="00056D1A"/>
    <w:rsid w:val="0006685B"/>
    <w:rsid w:val="00070086"/>
    <w:rsid w:val="0007084C"/>
    <w:rsid w:val="00071C28"/>
    <w:rsid w:val="00074466"/>
    <w:rsid w:val="00075E4A"/>
    <w:rsid w:val="00080A5D"/>
    <w:rsid w:val="000829FC"/>
    <w:rsid w:val="0008539A"/>
    <w:rsid w:val="000907D8"/>
    <w:rsid w:val="0009289E"/>
    <w:rsid w:val="0009618C"/>
    <w:rsid w:val="000973DD"/>
    <w:rsid w:val="00097B52"/>
    <w:rsid w:val="000A35B9"/>
    <w:rsid w:val="000A39A6"/>
    <w:rsid w:val="000B090B"/>
    <w:rsid w:val="000B1E86"/>
    <w:rsid w:val="000C0285"/>
    <w:rsid w:val="000C3A85"/>
    <w:rsid w:val="000D07F9"/>
    <w:rsid w:val="000D387C"/>
    <w:rsid w:val="000D40A1"/>
    <w:rsid w:val="000D4F66"/>
    <w:rsid w:val="000D723A"/>
    <w:rsid w:val="000F39E5"/>
    <w:rsid w:val="000F592F"/>
    <w:rsid w:val="000F6161"/>
    <w:rsid w:val="000F69FC"/>
    <w:rsid w:val="000F71C5"/>
    <w:rsid w:val="00101CAE"/>
    <w:rsid w:val="00103C7F"/>
    <w:rsid w:val="001054AA"/>
    <w:rsid w:val="001063D0"/>
    <w:rsid w:val="00110FD6"/>
    <w:rsid w:val="001127AD"/>
    <w:rsid w:val="00116E34"/>
    <w:rsid w:val="001215C6"/>
    <w:rsid w:val="00122B10"/>
    <w:rsid w:val="00140F63"/>
    <w:rsid w:val="00145315"/>
    <w:rsid w:val="00150B63"/>
    <w:rsid w:val="00150C0C"/>
    <w:rsid w:val="00162B9D"/>
    <w:rsid w:val="00162EBF"/>
    <w:rsid w:val="0016389F"/>
    <w:rsid w:val="00164661"/>
    <w:rsid w:val="00172FE1"/>
    <w:rsid w:val="00174401"/>
    <w:rsid w:val="001775D7"/>
    <w:rsid w:val="001822E3"/>
    <w:rsid w:val="001839AF"/>
    <w:rsid w:val="00185CEE"/>
    <w:rsid w:val="00194D3D"/>
    <w:rsid w:val="00195037"/>
    <w:rsid w:val="001970B7"/>
    <w:rsid w:val="001A75EC"/>
    <w:rsid w:val="001B100E"/>
    <w:rsid w:val="001B3AF3"/>
    <w:rsid w:val="001B4F42"/>
    <w:rsid w:val="001B705D"/>
    <w:rsid w:val="001C212D"/>
    <w:rsid w:val="001C5D28"/>
    <w:rsid w:val="001C7B39"/>
    <w:rsid w:val="001D058B"/>
    <w:rsid w:val="001D06C4"/>
    <w:rsid w:val="001D1577"/>
    <w:rsid w:val="001D1AE8"/>
    <w:rsid w:val="001D22EB"/>
    <w:rsid w:val="001D25D3"/>
    <w:rsid w:val="001D3E23"/>
    <w:rsid w:val="001D739F"/>
    <w:rsid w:val="001E6079"/>
    <w:rsid w:val="001F03D9"/>
    <w:rsid w:val="001F5257"/>
    <w:rsid w:val="001F7762"/>
    <w:rsid w:val="00200AC8"/>
    <w:rsid w:val="00202A13"/>
    <w:rsid w:val="00202F40"/>
    <w:rsid w:val="00203AAD"/>
    <w:rsid w:val="002041AE"/>
    <w:rsid w:val="0020576C"/>
    <w:rsid w:val="00212281"/>
    <w:rsid w:val="002122E7"/>
    <w:rsid w:val="0023365E"/>
    <w:rsid w:val="00233D12"/>
    <w:rsid w:val="00233D6E"/>
    <w:rsid w:val="00237A2E"/>
    <w:rsid w:val="00246DDB"/>
    <w:rsid w:val="00250020"/>
    <w:rsid w:val="00253308"/>
    <w:rsid w:val="002574AC"/>
    <w:rsid w:val="00257B12"/>
    <w:rsid w:val="002706A7"/>
    <w:rsid w:val="00274617"/>
    <w:rsid w:val="0027529F"/>
    <w:rsid w:val="00284318"/>
    <w:rsid w:val="00290056"/>
    <w:rsid w:val="00291A6A"/>
    <w:rsid w:val="002948C1"/>
    <w:rsid w:val="00297AEF"/>
    <w:rsid w:val="002A1AC2"/>
    <w:rsid w:val="002A1CAC"/>
    <w:rsid w:val="002A2071"/>
    <w:rsid w:val="002A21BB"/>
    <w:rsid w:val="002A694D"/>
    <w:rsid w:val="002A7C4E"/>
    <w:rsid w:val="002B7A16"/>
    <w:rsid w:val="002C203F"/>
    <w:rsid w:val="002D3786"/>
    <w:rsid w:val="002D5D88"/>
    <w:rsid w:val="002E490E"/>
    <w:rsid w:val="002E5E4F"/>
    <w:rsid w:val="002E76AF"/>
    <w:rsid w:val="002F254E"/>
    <w:rsid w:val="002F5F4A"/>
    <w:rsid w:val="002F7DD5"/>
    <w:rsid w:val="003008D6"/>
    <w:rsid w:val="00300F20"/>
    <w:rsid w:val="0030138A"/>
    <w:rsid w:val="00303D3E"/>
    <w:rsid w:val="0031060E"/>
    <w:rsid w:val="003122C4"/>
    <w:rsid w:val="00312764"/>
    <w:rsid w:val="00312D0A"/>
    <w:rsid w:val="00321601"/>
    <w:rsid w:val="00321EEF"/>
    <w:rsid w:val="00322B0F"/>
    <w:rsid w:val="00327548"/>
    <w:rsid w:val="00336999"/>
    <w:rsid w:val="00345BC5"/>
    <w:rsid w:val="00346804"/>
    <w:rsid w:val="003476A5"/>
    <w:rsid w:val="00350C6F"/>
    <w:rsid w:val="00354393"/>
    <w:rsid w:val="00354DDB"/>
    <w:rsid w:val="00362309"/>
    <w:rsid w:val="003665FE"/>
    <w:rsid w:val="00366AEE"/>
    <w:rsid w:val="00370AF9"/>
    <w:rsid w:val="003711DD"/>
    <w:rsid w:val="00377F4E"/>
    <w:rsid w:val="00377FF0"/>
    <w:rsid w:val="003814B9"/>
    <w:rsid w:val="003821A9"/>
    <w:rsid w:val="003835B9"/>
    <w:rsid w:val="0038538F"/>
    <w:rsid w:val="00385AD8"/>
    <w:rsid w:val="00386207"/>
    <w:rsid w:val="00390307"/>
    <w:rsid w:val="00390E76"/>
    <w:rsid w:val="003959A8"/>
    <w:rsid w:val="003A2BE4"/>
    <w:rsid w:val="003B10D6"/>
    <w:rsid w:val="003B217C"/>
    <w:rsid w:val="003C0A68"/>
    <w:rsid w:val="003C118C"/>
    <w:rsid w:val="003C77C7"/>
    <w:rsid w:val="003D0136"/>
    <w:rsid w:val="003D1360"/>
    <w:rsid w:val="003F4290"/>
    <w:rsid w:val="003F76F5"/>
    <w:rsid w:val="004025C9"/>
    <w:rsid w:val="004043D5"/>
    <w:rsid w:val="00405825"/>
    <w:rsid w:val="00407527"/>
    <w:rsid w:val="00411AE2"/>
    <w:rsid w:val="00412274"/>
    <w:rsid w:val="004122CA"/>
    <w:rsid w:val="0041232C"/>
    <w:rsid w:val="00413109"/>
    <w:rsid w:val="00413822"/>
    <w:rsid w:val="00414A0D"/>
    <w:rsid w:val="00416BC7"/>
    <w:rsid w:val="00420361"/>
    <w:rsid w:val="004231DA"/>
    <w:rsid w:val="00423CD4"/>
    <w:rsid w:val="00424F2F"/>
    <w:rsid w:val="0043087E"/>
    <w:rsid w:val="00431D97"/>
    <w:rsid w:val="004326C9"/>
    <w:rsid w:val="00437A36"/>
    <w:rsid w:val="00443042"/>
    <w:rsid w:val="00447D10"/>
    <w:rsid w:val="00456EF7"/>
    <w:rsid w:val="00460E9A"/>
    <w:rsid w:val="0046232F"/>
    <w:rsid w:val="00464330"/>
    <w:rsid w:val="00464545"/>
    <w:rsid w:val="00465989"/>
    <w:rsid w:val="00473001"/>
    <w:rsid w:val="004743EE"/>
    <w:rsid w:val="0047524B"/>
    <w:rsid w:val="00477CC5"/>
    <w:rsid w:val="004822A2"/>
    <w:rsid w:val="00484BAC"/>
    <w:rsid w:val="0049661D"/>
    <w:rsid w:val="004A06A8"/>
    <w:rsid w:val="004A1ABC"/>
    <w:rsid w:val="004A245C"/>
    <w:rsid w:val="004A30ED"/>
    <w:rsid w:val="004A752A"/>
    <w:rsid w:val="004B1C4A"/>
    <w:rsid w:val="004B353A"/>
    <w:rsid w:val="004B4DF0"/>
    <w:rsid w:val="004C0A47"/>
    <w:rsid w:val="004C0EEA"/>
    <w:rsid w:val="004C23CF"/>
    <w:rsid w:val="004C4452"/>
    <w:rsid w:val="004C664F"/>
    <w:rsid w:val="004C6FAA"/>
    <w:rsid w:val="004D100D"/>
    <w:rsid w:val="004D2E54"/>
    <w:rsid w:val="004D7C88"/>
    <w:rsid w:val="004E1CF6"/>
    <w:rsid w:val="004E25C6"/>
    <w:rsid w:val="004E52A8"/>
    <w:rsid w:val="004F08D2"/>
    <w:rsid w:val="004F1C7E"/>
    <w:rsid w:val="004F23D2"/>
    <w:rsid w:val="004F3295"/>
    <w:rsid w:val="004F5456"/>
    <w:rsid w:val="005044BA"/>
    <w:rsid w:val="00505DA2"/>
    <w:rsid w:val="005131E9"/>
    <w:rsid w:val="0051329D"/>
    <w:rsid w:val="00516FE3"/>
    <w:rsid w:val="00531ADF"/>
    <w:rsid w:val="00532C8B"/>
    <w:rsid w:val="00533E6B"/>
    <w:rsid w:val="00537632"/>
    <w:rsid w:val="00537D1A"/>
    <w:rsid w:val="00541C99"/>
    <w:rsid w:val="00543681"/>
    <w:rsid w:val="0054479C"/>
    <w:rsid w:val="00552F43"/>
    <w:rsid w:val="00557500"/>
    <w:rsid w:val="0056051E"/>
    <w:rsid w:val="00562511"/>
    <w:rsid w:val="00563F1E"/>
    <w:rsid w:val="0057098A"/>
    <w:rsid w:val="0057569A"/>
    <w:rsid w:val="00577889"/>
    <w:rsid w:val="00583866"/>
    <w:rsid w:val="00583FC2"/>
    <w:rsid w:val="005915DA"/>
    <w:rsid w:val="00592F5A"/>
    <w:rsid w:val="005A0228"/>
    <w:rsid w:val="005A1443"/>
    <w:rsid w:val="005A7391"/>
    <w:rsid w:val="005B03F2"/>
    <w:rsid w:val="005B4C3A"/>
    <w:rsid w:val="005C245E"/>
    <w:rsid w:val="005C2AE4"/>
    <w:rsid w:val="005C2B06"/>
    <w:rsid w:val="005C7131"/>
    <w:rsid w:val="005D2A77"/>
    <w:rsid w:val="005D6FB0"/>
    <w:rsid w:val="005F1A20"/>
    <w:rsid w:val="005F4DCC"/>
    <w:rsid w:val="006000C2"/>
    <w:rsid w:val="006138FE"/>
    <w:rsid w:val="006157BD"/>
    <w:rsid w:val="00620233"/>
    <w:rsid w:val="006245CF"/>
    <w:rsid w:val="00626C65"/>
    <w:rsid w:val="00635560"/>
    <w:rsid w:val="00640126"/>
    <w:rsid w:val="00661042"/>
    <w:rsid w:val="006657F3"/>
    <w:rsid w:val="006676B5"/>
    <w:rsid w:val="00671124"/>
    <w:rsid w:val="00683FAB"/>
    <w:rsid w:val="00685ABE"/>
    <w:rsid w:val="00691A93"/>
    <w:rsid w:val="00692743"/>
    <w:rsid w:val="00692B7E"/>
    <w:rsid w:val="006A0E5C"/>
    <w:rsid w:val="006A115D"/>
    <w:rsid w:val="006A2E40"/>
    <w:rsid w:val="006A43A7"/>
    <w:rsid w:val="006A5A4E"/>
    <w:rsid w:val="006B4E68"/>
    <w:rsid w:val="006C128C"/>
    <w:rsid w:val="006C2103"/>
    <w:rsid w:val="006D5441"/>
    <w:rsid w:val="006D6E26"/>
    <w:rsid w:val="006E0A49"/>
    <w:rsid w:val="006E2588"/>
    <w:rsid w:val="006E4538"/>
    <w:rsid w:val="006E5CAE"/>
    <w:rsid w:val="006E63AC"/>
    <w:rsid w:val="006E69AA"/>
    <w:rsid w:val="006F06D0"/>
    <w:rsid w:val="006F5290"/>
    <w:rsid w:val="006F53F8"/>
    <w:rsid w:val="006F684C"/>
    <w:rsid w:val="00703202"/>
    <w:rsid w:val="0070751B"/>
    <w:rsid w:val="007151D3"/>
    <w:rsid w:val="007158CE"/>
    <w:rsid w:val="00716F73"/>
    <w:rsid w:val="00720C3C"/>
    <w:rsid w:val="0072263A"/>
    <w:rsid w:val="007226B0"/>
    <w:rsid w:val="00722D61"/>
    <w:rsid w:val="00726DEF"/>
    <w:rsid w:val="00727583"/>
    <w:rsid w:val="0074334E"/>
    <w:rsid w:val="0074488C"/>
    <w:rsid w:val="00745ED2"/>
    <w:rsid w:val="00747F01"/>
    <w:rsid w:val="00762EB2"/>
    <w:rsid w:val="00765E5B"/>
    <w:rsid w:val="007707F9"/>
    <w:rsid w:val="00774699"/>
    <w:rsid w:val="0078043F"/>
    <w:rsid w:val="00783E04"/>
    <w:rsid w:val="00785BF6"/>
    <w:rsid w:val="00790920"/>
    <w:rsid w:val="00790C15"/>
    <w:rsid w:val="007A07D2"/>
    <w:rsid w:val="007A093F"/>
    <w:rsid w:val="007A2A56"/>
    <w:rsid w:val="007B3B2E"/>
    <w:rsid w:val="007C2698"/>
    <w:rsid w:val="007D420D"/>
    <w:rsid w:val="007E1D27"/>
    <w:rsid w:val="007E3E48"/>
    <w:rsid w:val="007E5328"/>
    <w:rsid w:val="007E5B95"/>
    <w:rsid w:val="007E5C8A"/>
    <w:rsid w:val="007F1D94"/>
    <w:rsid w:val="007F25D5"/>
    <w:rsid w:val="007F3B12"/>
    <w:rsid w:val="007F46E0"/>
    <w:rsid w:val="00803804"/>
    <w:rsid w:val="00810027"/>
    <w:rsid w:val="00813F29"/>
    <w:rsid w:val="00817B47"/>
    <w:rsid w:val="00820A32"/>
    <w:rsid w:val="00821BE1"/>
    <w:rsid w:val="00825805"/>
    <w:rsid w:val="00825A6A"/>
    <w:rsid w:val="008263AF"/>
    <w:rsid w:val="00832D80"/>
    <w:rsid w:val="008351C1"/>
    <w:rsid w:val="0083724A"/>
    <w:rsid w:val="00841B73"/>
    <w:rsid w:val="0084596B"/>
    <w:rsid w:val="0085089E"/>
    <w:rsid w:val="00852AFD"/>
    <w:rsid w:val="00853556"/>
    <w:rsid w:val="0085590E"/>
    <w:rsid w:val="00857FC4"/>
    <w:rsid w:val="0086026B"/>
    <w:rsid w:val="008608D2"/>
    <w:rsid w:val="00861DA5"/>
    <w:rsid w:val="0086429F"/>
    <w:rsid w:val="00864EDC"/>
    <w:rsid w:val="0086508C"/>
    <w:rsid w:val="008650F9"/>
    <w:rsid w:val="0088275C"/>
    <w:rsid w:val="00892E1F"/>
    <w:rsid w:val="008A13A9"/>
    <w:rsid w:val="008A32CA"/>
    <w:rsid w:val="008A3B85"/>
    <w:rsid w:val="008B0548"/>
    <w:rsid w:val="008B795C"/>
    <w:rsid w:val="008C50D2"/>
    <w:rsid w:val="008C5514"/>
    <w:rsid w:val="008D3289"/>
    <w:rsid w:val="008D4C14"/>
    <w:rsid w:val="008E514B"/>
    <w:rsid w:val="008E7725"/>
    <w:rsid w:val="008F1D76"/>
    <w:rsid w:val="008F4CA6"/>
    <w:rsid w:val="008F7B97"/>
    <w:rsid w:val="00904058"/>
    <w:rsid w:val="0090471D"/>
    <w:rsid w:val="009047A6"/>
    <w:rsid w:val="00905320"/>
    <w:rsid w:val="00911A8D"/>
    <w:rsid w:val="00912876"/>
    <w:rsid w:val="00914E95"/>
    <w:rsid w:val="00915A35"/>
    <w:rsid w:val="00916921"/>
    <w:rsid w:val="00921B88"/>
    <w:rsid w:val="00926676"/>
    <w:rsid w:val="00926B5F"/>
    <w:rsid w:val="00931971"/>
    <w:rsid w:val="00940240"/>
    <w:rsid w:val="00941FCD"/>
    <w:rsid w:val="00942B19"/>
    <w:rsid w:val="00945691"/>
    <w:rsid w:val="00950D52"/>
    <w:rsid w:val="0095128C"/>
    <w:rsid w:val="00954F1D"/>
    <w:rsid w:val="00956197"/>
    <w:rsid w:val="0096037E"/>
    <w:rsid w:val="00960E75"/>
    <w:rsid w:val="00964745"/>
    <w:rsid w:val="00967ECC"/>
    <w:rsid w:val="00976B40"/>
    <w:rsid w:val="0097771A"/>
    <w:rsid w:val="0098162A"/>
    <w:rsid w:val="009903C9"/>
    <w:rsid w:val="00990D23"/>
    <w:rsid w:val="009A161F"/>
    <w:rsid w:val="009A3AC7"/>
    <w:rsid w:val="009A6056"/>
    <w:rsid w:val="009B18D4"/>
    <w:rsid w:val="009B237A"/>
    <w:rsid w:val="009B397F"/>
    <w:rsid w:val="009B7953"/>
    <w:rsid w:val="009C02C8"/>
    <w:rsid w:val="009C068F"/>
    <w:rsid w:val="009C2151"/>
    <w:rsid w:val="009C4277"/>
    <w:rsid w:val="009C55EE"/>
    <w:rsid w:val="009C5658"/>
    <w:rsid w:val="009C5661"/>
    <w:rsid w:val="009C733F"/>
    <w:rsid w:val="009C7352"/>
    <w:rsid w:val="009D4274"/>
    <w:rsid w:val="009D53DE"/>
    <w:rsid w:val="009D736C"/>
    <w:rsid w:val="009E3094"/>
    <w:rsid w:val="009E3CDE"/>
    <w:rsid w:val="009F04B3"/>
    <w:rsid w:val="009F368B"/>
    <w:rsid w:val="009F40D5"/>
    <w:rsid w:val="009F597A"/>
    <w:rsid w:val="009F6ABF"/>
    <w:rsid w:val="00A017DA"/>
    <w:rsid w:val="00A01BF2"/>
    <w:rsid w:val="00A07869"/>
    <w:rsid w:val="00A101A6"/>
    <w:rsid w:val="00A12E63"/>
    <w:rsid w:val="00A150CA"/>
    <w:rsid w:val="00A151DD"/>
    <w:rsid w:val="00A17AA0"/>
    <w:rsid w:val="00A2162F"/>
    <w:rsid w:val="00A22A77"/>
    <w:rsid w:val="00A24BD4"/>
    <w:rsid w:val="00A25C0B"/>
    <w:rsid w:val="00A27026"/>
    <w:rsid w:val="00A310BD"/>
    <w:rsid w:val="00A31F76"/>
    <w:rsid w:val="00A325A1"/>
    <w:rsid w:val="00A540B4"/>
    <w:rsid w:val="00A55F23"/>
    <w:rsid w:val="00A56312"/>
    <w:rsid w:val="00A57159"/>
    <w:rsid w:val="00A606FE"/>
    <w:rsid w:val="00A61541"/>
    <w:rsid w:val="00A62C02"/>
    <w:rsid w:val="00A66F5F"/>
    <w:rsid w:val="00A67049"/>
    <w:rsid w:val="00A6728B"/>
    <w:rsid w:val="00A67550"/>
    <w:rsid w:val="00A753A0"/>
    <w:rsid w:val="00A828C3"/>
    <w:rsid w:val="00A86F1E"/>
    <w:rsid w:val="00A91AB9"/>
    <w:rsid w:val="00A9433F"/>
    <w:rsid w:val="00A95B3A"/>
    <w:rsid w:val="00AA4349"/>
    <w:rsid w:val="00AB0B42"/>
    <w:rsid w:val="00AB10A5"/>
    <w:rsid w:val="00AB1B8E"/>
    <w:rsid w:val="00AB283F"/>
    <w:rsid w:val="00AB57FF"/>
    <w:rsid w:val="00AB6B5E"/>
    <w:rsid w:val="00AB768B"/>
    <w:rsid w:val="00AC5639"/>
    <w:rsid w:val="00AD63B1"/>
    <w:rsid w:val="00AD7082"/>
    <w:rsid w:val="00AE0DFE"/>
    <w:rsid w:val="00AE183A"/>
    <w:rsid w:val="00AE1DF2"/>
    <w:rsid w:val="00AF1055"/>
    <w:rsid w:val="00AF1DD5"/>
    <w:rsid w:val="00AF5702"/>
    <w:rsid w:val="00B0416B"/>
    <w:rsid w:val="00B058D7"/>
    <w:rsid w:val="00B17A07"/>
    <w:rsid w:val="00B20C3D"/>
    <w:rsid w:val="00B21F00"/>
    <w:rsid w:val="00B2418B"/>
    <w:rsid w:val="00B250E2"/>
    <w:rsid w:val="00B307DC"/>
    <w:rsid w:val="00B325F2"/>
    <w:rsid w:val="00B36416"/>
    <w:rsid w:val="00B435CE"/>
    <w:rsid w:val="00B4410F"/>
    <w:rsid w:val="00B51509"/>
    <w:rsid w:val="00B569FD"/>
    <w:rsid w:val="00B674A1"/>
    <w:rsid w:val="00B67A30"/>
    <w:rsid w:val="00B70AA4"/>
    <w:rsid w:val="00B75E52"/>
    <w:rsid w:val="00B826DF"/>
    <w:rsid w:val="00B852B2"/>
    <w:rsid w:val="00B90BE2"/>
    <w:rsid w:val="00B912BF"/>
    <w:rsid w:val="00B93066"/>
    <w:rsid w:val="00B96146"/>
    <w:rsid w:val="00BA13B4"/>
    <w:rsid w:val="00BA4698"/>
    <w:rsid w:val="00BB54E5"/>
    <w:rsid w:val="00BB6F79"/>
    <w:rsid w:val="00BB7CC7"/>
    <w:rsid w:val="00BC54CE"/>
    <w:rsid w:val="00BC5B2E"/>
    <w:rsid w:val="00BC7619"/>
    <w:rsid w:val="00BD2850"/>
    <w:rsid w:val="00BD4344"/>
    <w:rsid w:val="00BE17F1"/>
    <w:rsid w:val="00BE3601"/>
    <w:rsid w:val="00BF1109"/>
    <w:rsid w:val="00BF796E"/>
    <w:rsid w:val="00C00758"/>
    <w:rsid w:val="00C01DD3"/>
    <w:rsid w:val="00C024BA"/>
    <w:rsid w:val="00C03582"/>
    <w:rsid w:val="00C059BF"/>
    <w:rsid w:val="00C05A58"/>
    <w:rsid w:val="00C066F1"/>
    <w:rsid w:val="00C10CC5"/>
    <w:rsid w:val="00C131DF"/>
    <w:rsid w:val="00C168BB"/>
    <w:rsid w:val="00C3307B"/>
    <w:rsid w:val="00C35134"/>
    <w:rsid w:val="00C37036"/>
    <w:rsid w:val="00C41920"/>
    <w:rsid w:val="00C41B88"/>
    <w:rsid w:val="00C45043"/>
    <w:rsid w:val="00C50436"/>
    <w:rsid w:val="00C54CCF"/>
    <w:rsid w:val="00C603F3"/>
    <w:rsid w:val="00C63D43"/>
    <w:rsid w:val="00C6612E"/>
    <w:rsid w:val="00C71498"/>
    <w:rsid w:val="00C72379"/>
    <w:rsid w:val="00C743FD"/>
    <w:rsid w:val="00C747AD"/>
    <w:rsid w:val="00C75F90"/>
    <w:rsid w:val="00C8269E"/>
    <w:rsid w:val="00C8362B"/>
    <w:rsid w:val="00C836EA"/>
    <w:rsid w:val="00C84681"/>
    <w:rsid w:val="00C86D39"/>
    <w:rsid w:val="00C87BE5"/>
    <w:rsid w:val="00C90134"/>
    <w:rsid w:val="00C943DF"/>
    <w:rsid w:val="00C95391"/>
    <w:rsid w:val="00C95CC4"/>
    <w:rsid w:val="00C96E82"/>
    <w:rsid w:val="00CA02A2"/>
    <w:rsid w:val="00CA2D08"/>
    <w:rsid w:val="00CA2F3B"/>
    <w:rsid w:val="00CA572D"/>
    <w:rsid w:val="00CB16CA"/>
    <w:rsid w:val="00CB4F75"/>
    <w:rsid w:val="00CB6ED9"/>
    <w:rsid w:val="00CB79B5"/>
    <w:rsid w:val="00CC2071"/>
    <w:rsid w:val="00CC471B"/>
    <w:rsid w:val="00CC63FB"/>
    <w:rsid w:val="00CD0C49"/>
    <w:rsid w:val="00CD4D4E"/>
    <w:rsid w:val="00CE2839"/>
    <w:rsid w:val="00CF23A5"/>
    <w:rsid w:val="00CF2A77"/>
    <w:rsid w:val="00CF53D7"/>
    <w:rsid w:val="00D00B75"/>
    <w:rsid w:val="00D04DB8"/>
    <w:rsid w:val="00D051F1"/>
    <w:rsid w:val="00D0581C"/>
    <w:rsid w:val="00D11508"/>
    <w:rsid w:val="00D116C1"/>
    <w:rsid w:val="00D141BC"/>
    <w:rsid w:val="00D1493D"/>
    <w:rsid w:val="00D14A3D"/>
    <w:rsid w:val="00D21D70"/>
    <w:rsid w:val="00D249FE"/>
    <w:rsid w:val="00D27CF2"/>
    <w:rsid w:val="00D331E0"/>
    <w:rsid w:val="00D34B33"/>
    <w:rsid w:val="00D3655A"/>
    <w:rsid w:val="00D36C77"/>
    <w:rsid w:val="00D37251"/>
    <w:rsid w:val="00D40D88"/>
    <w:rsid w:val="00D423F9"/>
    <w:rsid w:val="00D438A7"/>
    <w:rsid w:val="00D47252"/>
    <w:rsid w:val="00D47A7A"/>
    <w:rsid w:val="00D525C0"/>
    <w:rsid w:val="00D52CFD"/>
    <w:rsid w:val="00D533BD"/>
    <w:rsid w:val="00D538C6"/>
    <w:rsid w:val="00D542E0"/>
    <w:rsid w:val="00D60BEC"/>
    <w:rsid w:val="00D650BF"/>
    <w:rsid w:val="00D66A18"/>
    <w:rsid w:val="00D73A2A"/>
    <w:rsid w:val="00D87C89"/>
    <w:rsid w:val="00D924DB"/>
    <w:rsid w:val="00D93CFF"/>
    <w:rsid w:val="00D97802"/>
    <w:rsid w:val="00DA40DD"/>
    <w:rsid w:val="00DA419F"/>
    <w:rsid w:val="00DA77C4"/>
    <w:rsid w:val="00DB2652"/>
    <w:rsid w:val="00DB4A39"/>
    <w:rsid w:val="00DB530F"/>
    <w:rsid w:val="00DB5E5B"/>
    <w:rsid w:val="00DB74F6"/>
    <w:rsid w:val="00DC1203"/>
    <w:rsid w:val="00DC211F"/>
    <w:rsid w:val="00DC395D"/>
    <w:rsid w:val="00DC5742"/>
    <w:rsid w:val="00DC5B90"/>
    <w:rsid w:val="00DC60E8"/>
    <w:rsid w:val="00DD3994"/>
    <w:rsid w:val="00DD5D77"/>
    <w:rsid w:val="00DE02BC"/>
    <w:rsid w:val="00DE0CCE"/>
    <w:rsid w:val="00DE36A5"/>
    <w:rsid w:val="00DE72D2"/>
    <w:rsid w:val="00DF48C4"/>
    <w:rsid w:val="00DF4CFE"/>
    <w:rsid w:val="00DF5991"/>
    <w:rsid w:val="00E03BDE"/>
    <w:rsid w:val="00E03FD4"/>
    <w:rsid w:val="00E04978"/>
    <w:rsid w:val="00E05008"/>
    <w:rsid w:val="00E14A4D"/>
    <w:rsid w:val="00E14BD1"/>
    <w:rsid w:val="00E173D7"/>
    <w:rsid w:val="00E17969"/>
    <w:rsid w:val="00E20D38"/>
    <w:rsid w:val="00E2287B"/>
    <w:rsid w:val="00E232E1"/>
    <w:rsid w:val="00E244C1"/>
    <w:rsid w:val="00E30CD9"/>
    <w:rsid w:val="00E31947"/>
    <w:rsid w:val="00E32800"/>
    <w:rsid w:val="00E330DA"/>
    <w:rsid w:val="00E36E89"/>
    <w:rsid w:val="00E507E1"/>
    <w:rsid w:val="00E50F72"/>
    <w:rsid w:val="00E5127A"/>
    <w:rsid w:val="00E5549D"/>
    <w:rsid w:val="00E579F2"/>
    <w:rsid w:val="00E60D40"/>
    <w:rsid w:val="00E62AD6"/>
    <w:rsid w:val="00E649F5"/>
    <w:rsid w:val="00E64C69"/>
    <w:rsid w:val="00E6568F"/>
    <w:rsid w:val="00E81BC0"/>
    <w:rsid w:val="00E83F38"/>
    <w:rsid w:val="00E84C6C"/>
    <w:rsid w:val="00E85D0B"/>
    <w:rsid w:val="00E8605B"/>
    <w:rsid w:val="00E865D1"/>
    <w:rsid w:val="00E87BAF"/>
    <w:rsid w:val="00E90748"/>
    <w:rsid w:val="00E922BC"/>
    <w:rsid w:val="00E967EE"/>
    <w:rsid w:val="00EA3FEA"/>
    <w:rsid w:val="00EA6E82"/>
    <w:rsid w:val="00EB2B28"/>
    <w:rsid w:val="00EB2D36"/>
    <w:rsid w:val="00EB473F"/>
    <w:rsid w:val="00ED1ACA"/>
    <w:rsid w:val="00ED3567"/>
    <w:rsid w:val="00ED67D9"/>
    <w:rsid w:val="00EE5ED5"/>
    <w:rsid w:val="00EE78A6"/>
    <w:rsid w:val="00EF2B0E"/>
    <w:rsid w:val="00EF455B"/>
    <w:rsid w:val="00F00E1A"/>
    <w:rsid w:val="00F041E1"/>
    <w:rsid w:val="00F05493"/>
    <w:rsid w:val="00F054D0"/>
    <w:rsid w:val="00F05BCD"/>
    <w:rsid w:val="00F07F57"/>
    <w:rsid w:val="00F10BDB"/>
    <w:rsid w:val="00F11FDC"/>
    <w:rsid w:val="00F135BF"/>
    <w:rsid w:val="00F15C8A"/>
    <w:rsid w:val="00F16B60"/>
    <w:rsid w:val="00F209A4"/>
    <w:rsid w:val="00F2121A"/>
    <w:rsid w:val="00F21E32"/>
    <w:rsid w:val="00F434DF"/>
    <w:rsid w:val="00F53853"/>
    <w:rsid w:val="00F55CDE"/>
    <w:rsid w:val="00F63E89"/>
    <w:rsid w:val="00F64EF9"/>
    <w:rsid w:val="00F6645D"/>
    <w:rsid w:val="00F77DC3"/>
    <w:rsid w:val="00F80A73"/>
    <w:rsid w:val="00F82F9A"/>
    <w:rsid w:val="00F83CDB"/>
    <w:rsid w:val="00F83E69"/>
    <w:rsid w:val="00F84571"/>
    <w:rsid w:val="00F856E7"/>
    <w:rsid w:val="00F905E1"/>
    <w:rsid w:val="00F91923"/>
    <w:rsid w:val="00FA5042"/>
    <w:rsid w:val="00FB2FC3"/>
    <w:rsid w:val="00FB3195"/>
    <w:rsid w:val="00FB7074"/>
    <w:rsid w:val="00FB70A0"/>
    <w:rsid w:val="00FB745C"/>
    <w:rsid w:val="00FC059D"/>
    <w:rsid w:val="00FC46A0"/>
    <w:rsid w:val="00FD2334"/>
    <w:rsid w:val="00FE4684"/>
    <w:rsid w:val="00FE4AF7"/>
    <w:rsid w:val="00FE629C"/>
    <w:rsid w:val="00FE6A99"/>
    <w:rsid w:val="00FF0284"/>
    <w:rsid w:val="00FF1C8C"/>
    <w:rsid w:val="00FF401F"/>
    <w:rsid w:val="00FF4E20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6EFD7D2"/>
  <w15:chartTrackingRefBased/>
  <w15:docId w15:val="{F1979C5B-684B-6042-BE74-0F96E07D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212D"/>
    <w:rPr>
      <w:sz w:val="24"/>
      <w:szCs w:val="24"/>
      <w:lang w:val="en-US" w:eastAsia="ja-JP"/>
    </w:rPr>
  </w:style>
  <w:style w:type="paragraph" w:styleId="berschrift1">
    <w:name w:val="heading 1"/>
    <w:basedOn w:val="Standard"/>
    <w:next w:val="Standard"/>
    <w:qFormat/>
    <w:rsid w:val="00586AC9"/>
    <w:pPr>
      <w:keepNext/>
      <w:ind w:right="-281"/>
      <w:outlineLvl w:val="0"/>
    </w:pPr>
    <w:rPr>
      <w:rFonts w:ascii="Arial" w:eastAsia="Times New Roman" w:hAnsi="Arial"/>
      <w:i/>
      <w:szCs w:val="20"/>
      <w:u w:val="single"/>
      <w:lang w:eastAsia="de-DE"/>
    </w:rPr>
  </w:style>
  <w:style w:type="paragraph" w:styleId="berschrift2">
    <w:name w:val="heading 2"/>
    <w:basedOn w:val="Standard"/>
    <w:next w:val="Standard"/>
    <w:qFormat/>
    <w:rsid w:val="00586AC9"/>
    <w:pPr>
      <w:keepNext/>
      <w:ind w:right="-281"/>
      <w:outlineLvl w:val="1"/>
    </w:pPr>
    <w:rPr>
      <w:rFonts w:ascii="Arial" w:eastAsia="Times New Roman" w:hAnsi="Arial"/>
      <w:i/>
      <w:sz w:val="20"/>
      <w:szCs w:val="20"/>
      <w:lang w:eastAsia="de-DE"/>
    </w:rPr>
  </w:style>
  <w:style w:type="paragraph" w:styleId="berschrift3">
    <w:name w:val="heading 3"/>
    <w:basedOn w:val="Standard"/>
    <w:next w:val="Standard"/>
    <w:qFormat/>
    <w:rsid w:val="00586AC9"/>
    <w:pPr>
      <w:keepNext/>
      <w:ind w:right="-281"/>
      <w:outlineLvl w:val="2"/>
    </w:pPr>
    <w:rPr>
      <w:rFonts w:ascii="Arial" w:eastAsia="Times New Roman" w:hAnsi="Arial"/>
      <w:b/>
      <w:szCs w:val="20"/>
      <w:lang w:eastAsia="de-DE"/>
    </w:rPr>
  </w:style>
  <w:style w:type="paragraph" w:styleId="berschrift4">
    <w:name w:val="heading 4"/>
    <w:basedOn w:val="Standard"/>
    <w:next w:val="Standard"/>
    <w:qFormat/>
    <w:rsid w:val="00586AC9"/>
    <w:pPr>
      <w:keepNext/>
      <w:ind w:right="1134"/>
      <w:outlineLvl w:val="3"/>
    </w:pPr>
    <w:rPr>
      <w:rFonts w:ascii="Arial" w:eastAsia="Times New Roman" w:hAnsi="Arial"/>
      <w:szCs w:val="20"/>
      <w:lang w:eastAsia="de-DE"/>
    </w:rPr>
  </w:style>
  <w:style w:type="paragraph" w:styleId="berschrift5">
    <w:name w:val="heading 5"/>
    <w:basedOn w:val="Standard"/>
    <w:next w:val="Standard"/>
    <w:qFormat/>
    <w:rsid w:val="00586AC9"/>
    <w:pPr>
      <w:keepNext/>
      <w:ind w:right="-281"/>
      <w:outlineLvl w:val="4"/>
    </w:pPr>
    <w:rPr>
      <w:rFonts w:ascii="Arial" w:eastAsia="Times New Roman" w:hAnsi="Arial"/>
      <w:szCs w:val="20"/>
      <w:lang w:eastAsia="de-DE"/>
    </w:rPr>
  </w:style>
  <w:style w:type="paragraph" w:styleId="berschrift6">
    <w:name w:val="heading 6"/>
    <w:basedOn w:val="Standard"/>
    <w:next w:val="Standard"/>
    <w:qFormat/>
    <w:rsid w:val="00586AC9"/>
    <w:pPr>
      <w:keepNext/>
      <w:ind w:right="-281"/>
      <w:outlineLvl w:val="5"/>
    </w:pPr>
    <w:rPr>
      <w:rFonts w:ascii="Arial" w:eastAsia="Times New Roman" w:hAnsi="Arial"/>
      <w:b/>
      <w:i/>
      <w:szCs w:val="20"/>
      <w:lang w:eastAsia="de-DE"/>
    </w:rPr>
  </w:style>
  <w:style w:type="paragraph" w:styleId="berschrift7">
    <w:name w:val="heading 7"/>
    <w:basedOn w:val="Standard"/>
    <w:next w:val="Standard"/>
    <w:qFormat/>
    <w:rsid w:val="00586AC9"/>
    <w:pPr>
      <w:keepNext/>
      <w:ind w:right="-281"/>
      <w:outlineLvl w:val="6"/>
    </w:pPr>
    <w:rPr>
      <w:rFonts w:ascii="Arial" w:eastAsia="Times New Roman" w:hAnsi="Arial"/>
      <w:snapToGrid w:val="0"/>
      <w:color w:val="000000"/>
      <w:szCs w:val="20"/>
      <w:lang w:eastAsia="de-DE"/>
    </w:rPr>
  </w:style>
  <w:style w:type="paragraph" w:styleId="berschrift8">
    <w:name w:val="heading 8"/>
    <w:basedOn w:val="Standard"/>
    <w:next w:val="Standard"/>
    <w:qFormat/>
    <w:rsid w:val="00586AC9"/>
    <w:pPr>
      <w:keepNext/>
      <w:ind w:right="1559"/>
      <w:outlineLvl w:val="7"/>
    </w:pPr>
    <w:rPr>
      <w:rFonts w:ascii="Arial" w:eastAsia="Times New Roman" w:hAnsi="Arial"/>
      <w:szCs w:val="20"/>
      <w:lang w:eastAsia="de-DE"/>
    </w:rPr>
  </w:style>
  <w:style w:type="paragraph" w:styleId="berschrift9">
    <w:name w:val="heading 9"/>
    <w:basedOn w:val="Standard"/>
    <w:next w:val="Standard"/>
    <w:qFormat/>
    <w:rsid w:val="00586AC9"/>
    <w:pPr>
      <w:keepNext/>
      <w:ind w:right="1275"/>
      <w:outlineLvl w:val="8"/>
    </w:pPr>
    <w:rPr>
      <w:rFonts w:ascii="Arial" w:eastAsia="Times New Roman" w:hAnsi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imes"/>
      <w:sz w:val="16"/>
      <w:szCs w:val="16"/>
    </w:rPr>
  </w:style>
  <w:style w:type="paragraph" w:styleId="Titel">
    <w:name w:val="Title"/>
    <w:basedOn w:val="Standard"/>
    <w:link w:val="TitelZchn"/>
    <w:qFormat/>
    <w:pPr>
      <w:jc w:val="center"/>
    </w:pPr>
    <w:rPr>
      <w:rFonts w:eastAsia="Times New Roman"/>
      <w:b/>
      <w:lang w:val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rPr>
      <w:rFonts w:eastAsia="Times New Roman"/>
      <w:i/>
      <w:lang w:val="x-none"/>
    </w:rPr>
  </w:style>
  <w:style w:type="character" w:styleId="BesuchterLink">
    <w:name w:val="FollowedHyperlink"/>
    <w:rsid w:val="00586AC9"/>
    <w:rPr>
      <w:color w:val="800080"/>
      <w:u w:val="single"/>
    </w:rPr>
  </w:style>
  <w:style w:type="paragraph" w:styleId="Textkrper2">
    <w:name w:val="Body Text 2"/>
    <w:basedOn w:val="Standard"/>
    <w:rsid w:val="00586AC9"/>
    <w:pPr>
      <w:ind w:right="283"/>
    </w:pPr>
    <w:rPr>
      <w:rFonts w:ascii="Arial" w:eastAsia="Times New Roman" w:hAnsi="Arial"/>
      <w:sz w:val="18"/>
      <w:szCs w:val="20"/>
      <w:lang w:eastAsia="de-DE"/>
    </w:rPr>
  </w:style>
  <w:style w:type="paragraph" w:styleId="Textkrper3">
    <w:name w:val="Body Text 3"/>
    <w:basedOn w:val="Standard"/>
    <w:rsid w:val="00586AC9"/>
    <w:pPr>
      <w:ind w:right="1701"/>
    </w:pPr>
    <w:rPr>
      <w:rFonts w:ascii="Arial" w:eastAsia="Times New Roman" w:hAnsi="Arial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D63E1A"/>
    <w:pPr>
      <w:tabs>
        <w:tab w:val="center" w:pos="4320"/>
        <w:tab w:val="right" w:pos="8640"/>
      </w:tabs>
    </w:pPr>
    <w:rPr>
      <w:lang w:val="x-none"/>
    </w:rPr>
  </w:style>
  <w:style w:type="paragraph" w:styleId="Fuzeile">
    <w:name w:val="footer"/>
    <w:basedOn w:val="Standard"/>
    <w:link w:val="FuzeileZchn"/>
    <w:uiPriority w:val="99"/>
    <w:rsid w:val="00D63E1A"/>
    <w:pPr>
      <w:tabs>
        <w:tab w:val="center" w:pos="4320"/>
        <w:tab w:val="right" w:pos="8640"/>
      </w:tabs>
    </w:pPr>
    <w:rPr>
      <w:lang w:val="x-none"/>
    </w:rPr>
  </w:style>
  <w:style w:type="character" w:styleId="Seitenzahl">
    <w:name w:val="page number"/>
    <w:basedOn w:val="Absatz-Standardschriftart"/>
    <w:rsid w:val="00D63E1A"/>
  </w:style>
  <w:style w:type="character" w:customStyle="1" w:styleId="TextkrperZchn">
    <w:name w:val="Textkörper Zchn"/>
    <w:link w:val="Textkrper"/>
    <w:rsid w:val="00202F40"/>
    <w:rPr>
      <w:rFonts w:eastAsia="Times New Roman"/>
      <w:i/>
      <w:sz w:val="24"/>
      <w:szCs w:val="24"/>
      <w:lang w:eastAsia="ja-JP"/>
    </w:rPr>
  </w:style>
  <w:style w:type="character" w:customStyle="1" w:styleId="TitelZchn">
    <w:name w:val="Titel Zchn"/>
    <w:link w:val="Titel"/>
    <w:rsid w:val="00202F40"/>
    <w:rPr>
      <w:rFonts w:eastAsia="Times New Roman"/>
      <w:b/>
      <w:sz w:val="24"/>
      <w:szCs w:val="24"/>
      <w:lang w:eastAsia="ja-JP"/>
    </w:rPr>
  </w:style>
  <w:style w:type="paragraph" w:styleId="StandardWeb">
    <w:name w:val="Normal (Web)"/>
    <w:basedOn w:val="Standard"/>
    <w:uiPriority w:val="99"/>
    <w:unhideWhenUsed/>
    <w:rsid w:val="00762EB2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Default">
    <w:name w:val="Default"/>
    <w:rsid w:val="004B4DF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A4">
    <w:name w:val="A4"/>
    <w:uiPriority w:val="99"/>
    <w:rsid w:val="004B4DF0"/>
    <w:rPr>
      <w:color w:val="000000"/>
      <w:sz w:val="20"/>
      <w:szCs w:val="20"/>
    </w:rPr>
  </w:style>
  <w:style w:type="character" w:customStyle="1" w:styleId="A5">
    <w:name w:val="A5"/>
    <w:uiPriority w:val="99"/>
    <w:rsid w:val="004B4DF0"/>
    <w:rPr>
      <w:color w:val="000000"/>
      <w:sz w:val="11"/>
      <w:szCs w:val="11"/>
    </w:rPr>
  </w:style>
  <w:style w:type="character" w:styleId="Kommentarzeichen">
    <w:name w:val="annotation reference"/>
    <w:rsid w:val="0097771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7771A"/>
    <w:rPr>
      <w:sz w:val="20"/>
      <w:szCs w:val="20"/>
      <w:lang w:val="x-none"/>
    </w:rPr>
  </w:style>
  <w:style w:type="character" w:customStyle="1" w:styleId="KommentartextZchn">
    <w:name w:val="Kommentartext Zchn"/>
    <w:link w:val="Kommentartext"/>
    <w:rsid w:val="0097771A"/>
    <w:rPr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97771A"/>
    <w:rPr>
      <w:b/>
      <w:bCs/>
    </w:rPr>
  </w:style>
  <w:style w:type="character" w:customStyle="1" w:styleId="KommentarthemaZchn">
    <w:name w:val="Kommentarthema Zchn"/>
    <w:link w:val="Kommentarthema"/>
    <w:rsid w:val="0097771A"/>
    <w:rPr>
      <w:b/>
      <w:bCs/>
      <w:lang w:eastAsia="ja-JP"/>
    </w:rPr>
  </w:style>
  <w:style w:type="character" w:customStyle="1" w:styleId="KopfzeileZchn">
    <w:name w:val="Kopfzeile Zchn"/>
    <w:link w:val="Kopfzeile"/>
    <w:uiPriority w:val="99"/>
    <w:rsid w:val="00D141BC"/>
    <w:rPr>
      <w:sz w:val="24"/>
      <w:szCs w:val="24"/>
      <w:lang w:eastAsia="ja-JP"/>
    </w:rPr>
  </w:style>
  <w:style w:type="character" w:customStyle="1" w:styleId="FuzeileZchn">
    <w:name w:val="Fußzeile Zchn"/>
    <w:link w:val="Fuzeile"/>
    <w:uiPriority w:val="99"/>
    <w:rsid w:val="004F3295"/>
    <w:rPr>
      <w:sz w:val="24"/>
      <w:szCs w:val="24"/>
      <w:lang w:eastAsia="ja-JP"/>
    </w:rPr>
  </w:style>
  <w:style w:type="character" w:customStyle="1" w:styleId="st1">
    <w:name w:val="st1"/>
    <w:rsid w:val="004C4452"/>
  </w:style>
  <w:style w:type="paragraph" w:styleId="Blocktext">
    <w:name w:val="Block Text"/>
    <w:basedOn w:val="Standard"/>
    <w:rsid w:val="001063D0"/>
    <w:pPr>
      <w:pBdr>
        <w:top w:val="single" w:sz="12" w:space="15" w:color="auto"/>
        <w:left w:val="single" w:sz="12" w:space="15" w:color="auto"/>
        <w:bottom w:val="single" w:sz="12" w:space="15" w:color="auto"/>
        <w:right w:val="single" w:sz="12" w:space="15" w:color="auto"/>
      </w:pBdr>
      <w:ind w:left="284" w:right="425"/>
      <w:jc w:val="both"/>
    </w:pPr>
    <w:rPr>
      <w:rFonts w:eastAsia="Times New Roman"/>
      <w:sz w:val="26"/>
      <w:szCs w:val="20"/>
      <w:lang w:val="de-DE" w:eastAsia="de-D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1B1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VorformatiertZchn">
    <w:name w:val="HTML Vorformatiert Zchn"/>
    <w:link w:val="HTMLVorformatiert"/>
    <w:uiPriority w:val="99"/>
    <w:rsid w:val="001B100E"/>
    <w:rPr>
      <w:rFonts w:ascii="Courier New" w:eastAsia="Times New Roman" w:hAnsi="Courier New" w:cs="Courier New"/>
    </w:rPr>
  </w:style>
  <w:style w:type="character" w:styleId="NichtaufgelsteErwhnung">
    <w:name w:val="Unresolved Mention"/>
    <w:uiPriority w:val="99"/>
    <w:semiHidden/>
    <w:unhideWhenUsed/>
    <w:rsid w:val="004C0A4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05BCD"/>
    <w:rPr>
      <w:sz w:val="24"/>
      <w:szCs w:val="24"/>
      <w:lang w:val="en-US" w:eastAsia="ja-JP"/>
    </w:rPr>
  </w:style>
  <w:style w:type="paragraph" w:styleId="Funotentext">
    <w:name w:val="footnote text"/>
    <w:basedOn w:val="Standard"/>
    <w:link w:val="FunotentextZchn"/>
    <w:rsid w:val="004D2E54"/>
    <w:rPr>
      <w:sz w:val="20"/>
      <w:szCs w:val="20"/>
    </w:rPr>
  </w:style>
  <w:style w:type="character" w:customStyle="1" w:styleId="FunotentextZchn">
    <w:name w:val="Fußnotentext Zchn"/>
    <w:link w:val="Funotentext"/>
    <w:rsid w:val="004D2E54"/>
    <w:rPr>
      <w:lang w:eastAsia="ja-JP"/>
    </w:rPr>
  </w:style>
  <w:style w:type="character" w:styleId="Funotenzeichen">
    <w:name w:val="footnote reference"/>
    <w:rsid w:val="004D2E54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E64C69"/>
    <w:rPr>
      <w:b/>
      <w:bCs/>
    </w:rPr>
  </w:style>
  <w:style w:type="character" w:styleId="Hervorhebung">
    <w:name w:val="Emphasis"/>
    <w:basedOn w:val="Absatz-Standardschriftart"/>
    <w:uiPriority w:val="20"/>
    <w:qFormat/>
    <w:rsid w:val="00E64C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eason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leason.com/pr-gct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albrecht@gleason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4AED6-173C-4540-A10C-55589AA7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IMTS ’06 (Booth # B-6902)</vt:lpstr>
      <vt:lpstr>IMTS ’06 (Booth # B-6902)</vt:lpstr>
    </vt:vector>
  </TitlesOfParts>
  <Company>The Gleason Works</Company>
  <LinksUpToDate>false</LinksUpToDate>
  <CharactersWithSpaces>2873</CharactersWithSpaces>
  <SharedDoc>false</SharedDoc>
  <HLinks>
    <vt:vector size="12" baseType="variant">
      <vt:variant>
        <vt:i4>1638439</vt:i4>
      </vt:variant>
      <vt:variant>
        <vt:i4>3</vt:i4>
      </vt:variant>
      <vt:variant>
        <vt:i4>0</vt:i4>
      </vt:variant>
      <vt:variant>
        <vt:i4>5</vt:i4>
      </vt:variant>
      <vt:variant>
        <vt:lpwstr>mailto:calbrecht@gleason.com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http://www.gleason.com/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IMTS ’06 (Booth # B-6902)</dc:title>
  <dc:subject/>
  <dc:creator>CKeyes</dc:creator>
  <cp:keywords/>
  <cp:lastModifiedBy>Streicher, Kevin</cp:lastModifiedBy>
  <cp:revision>4</cp:revision>
  <cp:lastPrinted>2017-03-27T22:38:00Z</cp:lastPrinted>
  <dcterms:created xsi:type="dcterms:W3CDTF">2025-05-13T12:33:00Z</dcterms:created>
  <dcterms:modified xsi:type="dcterms:W3CDTF">2025-05-13T12:37:00Z</dcterms:modified>
</cp:coreProperties>
</file>